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02F03">
      <w:pPr>
        <w:pStyle w:val="13"/>
        <w:jc w:val="center"/>
        <w:rPr>
          <w:rFonts w:ascii="PT Astra Serif" w:hAnsi="PT Astra Serif"/>
          <w:sz w:val="10"/>
          <w:szCs w:val="10"/>
        </w:rPr>
      </w:pPr>
    </w:p>
    <w:p w14:paraId="1417AA08">
      <w:pPr>
        <w:pStyle w:val="12"/>
        <w:rPr>
          <w:rFonts w:hint="default" w:ascii="PT Astra Serif" w:hAnsi="PT Astra Serif" w:cs="PT Astra Serif"/>
          <w:b/>
          <w:color w:val="auto"/>
          <w:sz w:val="20"/>
          <w:szCs w:val="20"/>
          <w:highlight w:val="none"/>
        </w:rPr>
      </w:pPr>
      <w:r>
        <w:rPr>
          <w:rFonts w:hint="default" w:ascii="PT Astra Serif" w:hAnsi="PT Astra Serif" w:cs="PT Astra Serif"/>
          <w:b w:val="0"/>
          <w:bCs/>
          <w:color w:val="auto"/>
          <w:sz w:val="20"/>
          <w:szCs w:val="20"/>
          <w:highlight w:val="none"/>
        </w:rPr>
        <w:t>Областное государственное образовательное автономное учреждение дополнительного профессионального образования</w:t>
      </w:r>
      <w:r>
        <w:rPr>
          <w:rFonts w:hint="default" w:ascii="PT Astra Serif" w:hAnsi="PT Astra Serif" w:cs="PT Astra Serif"/>
          <w:b w:val="0"/>
          <w:bCs/>
          <w:color w:val="auto"/>
          <w:sz w:val="20"/>
          <w:szCs w:val="20"/>
          <w:highlight w:val="none"/>
          <w:lang w:val="ru-RU"/>
        </w:rPr>
        <w:t xml:space="preserve"> </w:t>
      </w:r>
      <w:r>
        <w:rPr>
          <w:rFonts w:hint="default" w:ascii="PT Astra Serif" w:hAnsi="PT Astra Serif" w:cs="PT Astra Serif"/>
          <w:b/>
          <w:color w:val="auto"/>
          <w:sz w:val="20"/>
          <w:szCs w:val="20"/>
          <w:highlight w:val="none"/>
        </w:rPr>
        <w:t>«Томский областной инновационный учебно-методический центр культуры и искусства»</w:t>
      </w:r>
    </w:p>
    <w:p w14:paraId="6F44B40C">
      <w:pPr>
        <w:pStyle w:val="12"/>
        <w:rPr>
          <w:rFonts w:hint="default" w:ascii="PT Astra Serif" w:hAnsi="PT Astra Serif" w:cs="PT Astra Serif"/>
          <w:b/>
          <w:color w:val="auto"/>
          <w:sz w:val="24"/>
          <w:szCs w:val="24"/>
          <w:highlight w:val="none"/>
        </w:rPr>
      </w:pPr>
      <w:r>
        <w:rPr>
          <w:rFonts w:hint="default" w:ascii="PT Astra Serif" w:hAnsi="PT Astra Serif" w:cs="PT Astra Serif"/>
          <w:b/>
          <w:color w:val="auto"/>
          <w:sz w:val="24"/>
          <w:szCs w:val="24"/>
          <w:highlight w:val="none"/>
        </w:rPr>
        <w:t>(ОГОАУ ДПО ТОИУМЦКИ)</w:t>
      </w:r>
    </w:p>
    <w:p w14:paraId="3DE5F824">
      <w:pPr>
        <w:pStyle w:val="12"/>
        <w:rPr>
          <w:rFonts w:hint="default" w:ascii="PT Astra Serif" w:hAnsi="PT Astra Serif" w:cs="PT Astra Serif"/>
          <w:color w:val="auto"/>
          <w:sz w:val="10"/>
          <w:szCs w:val="10"/>
          <w:highlight w:val="none"/>
        </w:rPr>
      </w:pPr>
    </w:p>
    <w:p w14:paraId="365E00B8">
      <w:pPr>
        <w:pStyle w:val="12"/>
        <w:rPr>
          <w:rFonts w:hint="default" w:ascii="PT Astra Serif" w:hAnsi="PT Astra Serif" w:cs="PT Astra Serif"/>
          <w:color w:val="auto"/>
          <w:sz w:val="22"/>
          <w:szCs w:val="22"/>
          <w:highlight w:val="none"/>
        </w:rPr>
      </w:pPr>
      <w:r>
        <w:rPr>
          <w:rFonts w:hint="default" w:ascii="PT Astra Serif" w:hAnsi="PT Astra Serif" w:cs="PT Astra Serif"/>
          <w:b/>
          <w:color w:val="auto"/>
          <w:sz w:val="22"/>
          <w:szCs w:val="22"/>
          <w:highlight w:val="none"/>
        </w:rPr>
        <w:t>ПРИГЛАШАЕ</w:t>
      </w:r>
      <w:r>
        <w:rPr>
          <w:rFonts w:hint="default" w:ascii="PT Astra Serif" w:hAnsi="PT Astra Serif" w:cs="PT Astra Serif"/>
          <w:b/>
          <w:color w:val="auto"/>
          <w:sz w:val="22"/>
          <w:szCs w:val="22"/>
          <w:highlight w:val="none"/>
          <w:lang w:val="ru-RU"/>
        </w:rPr>
        <w:t>Т</w:t>
      </w:r>
      <w:r>
        <w:rPr>
          <w:rFonts w:hint="default" w:ascii="PT Astra Serif" w:hAnsi="PT Astra Serif" w:cs="PT Astra Serif"/>
          <w:color w:val="auto"/>
          <w:sz w:val="22"/>
          <w:szCs w:val="22"/>
          <w:highlight w:val="none"/>
        </w:rPr>
        <w:t xml:space="preserve"> принять участие </w:t>
      </w:r>
      <w:r>
        <w:rPr>
          <w:rFonts w:hint="default" w:ascii="PT Astra Serif" w:hAnsi="PT Astra Serif" w:cs="PT Astra Serif"/>
          <w:b/>
          <w:color w:val="auto"/>
          <w:sz w:val="22"/>
          <w:szCs w:val="22"/>
          <w:highlight w:val="none"/>
        </w:rPr>
        <w:t xml:space="preserve">в </w:t>
      </w:r>
      <w:r>
        <w:rPr>
          <w:rFonts w:hint="default" w:ascii="PT Astra Serif" w:hAnsi="PT Astra Serif" w:cs="PT Astra Serif"/>
          <w:b/>
          <w:color w:val="auto"/>
          <w:sz w:val="22"/>
          <w:szCs w:val="22"/>
          <w:highlight w:val="none"/>
          <w:u w:val="single"/>
        </w:rPr>
        <w:t>курсах профессиональной переподготовки</w:t>
      </w:r>
      <w:r>
        <w:rPr>
          <w:rFonts w:hint="default" w:ascii="PT Astra Serif" w:hAnsi="PT Astra Serif" w:cs="PT Astra Serif"/>
          <w:color w:val="auto"/>
          <w:sz w:val="22"/>
          <w:szCs w:val="22"/>
          <w:highlight w:val="none"/>
        </w:rPr>
        <w:t xml:space="preserve"> </w:t>
      </w:r>
      <w:r>
        <w:rPr>
          <w:rFonts w:hint="default" w:ascii="PT Astra Serif" w:hAnsi="PT Astra Serif" w:cs="PT Astra Serif"/>
          <w:b/>
          <w:color w:val="auto"/>
          <w:sz w:val="22"/>
          <w:szCs w:val="22"/>
          <w:highlight w:val="none"/>
        </w:rPr>
        <w:t>по программе:</w:t>
      </w:r>
    </w:p>
    <w:p w14:paraId="32752A54">
      <w:pPr>
        <w:pStyle w:val="12"/>
        <w:rPr>
          <w:rFonts w:hint="default" w:ascii="PT Astra Serif" w:hAnsi="PT Astra Serif" w:cs="PT Astra Serif"/>
          <w:b/>
          <w:color w:val="auto"/>
          <w:sz w:val="10"/>
          <w:szCs w:val="10"/>
          <w:highlight w:val="none"/>
        </w:rPr>
      </w:pPr>
    </w:p>
    <w:p w14:paraId="55175621">
      <w:pPr>
        <w:pStyle w:val="12"/>
        <w:rPr>
          <w:rFonts w:hint="default" w:ascii="PT Astra Serif" w:hAnsi="PT Astra Serif" w:cs="PT Astra Serif"/>
          <w:b/>
          <w:color w:val="auto"/>
          <w:sz w:val="44"/>
          <w:szCs w:val="44"/>
          <w:highlight w:val="none"/>
        </w:rPr>
      </w:pPr>
      <w:r>
        <w:rPr>
          <w:rFonts w:hint="default" w:ascii="PT Astra Serif" w:hAnsi="PT Astra Serif" w:cs="PT Astra Serif"/>
          <w:b/>
          <w:color w:val="auto"/>
          <w:sz w:val="44"/>
          <w:szCs w:val="44"/>
          <w:highlight w:val="none"/>
        </w:rPr>
        <w:t>«БИБЛИОТЕКОВЕДЕНИЕ»</w:t>
      </w:r>
    </w:p>
    <w:p w14:paraId="314A0859">
      <w:pPr>
        <w:pStyle w:val="12"/>
        <w:rPr>
          <w:rFonts w:hint="default" w:ascii="PT Astra Serif" w:hAnsi="PT Astra Serif" w:cs="PT Astra Serif"/>
          <w:b/>
          <w:color w:val="auto"/>
          <w:sz w:val="10"/>
          <w:szCs w:val="10"/>
          <w:highlight w:val="none"/>
        </w:rPr>
      </w:pPr>
    </w:p>
    <w:p w14:paraId="269B86B4">
      <w:pPr>
        <w:pStyle w:val="12"/>
        <w:rPr>
          <w:rFonts w:hint="default" w:ascii="PT Astra Serif" w:hAnsi="PT Astra Serif" w:cs="PT Astra Serif"/>
          <w:b/>
          <w:color w:val="auto"/>
          <w:szCs w:val="28"/>
          <w:highlight w:val="none"/>
        </w:rPr>
      </w:pPr>
      <w:r>
        <w:rPr>
          <w:rFonts w:hint="default" w:ascii="PT Astra Serif" w:hAnsi="PT Astra Serif" w:cs="PT Astra Serif"/>
          <w:b/>
          <w:color w:val="auto"/>
          <w:szCs w:val="28"/>
          <w:highlight w:val="none"/>
        </w:rPr>
        <w:t>Срок обучения – 1,5 года.</w:t>
      </w:r>
    </w:p>
    <w:p w14:paraId="72C82B41">
      <w:pPr>
        <w:pStyle w:val="12"/>
        <w:rPr>
          <w:rFonts w:hint="default" w:ascii="PT Astra Serif" w:hAnsi="PT Astra Serif" w:cs="PT Astra Serif"/>
          <w:b/>
          <w:color w:val="auto"/>
          <w:sz w:val="24"/>
          <w:szCs w:val="24"/>
          <w:highlight w:val="none"/>
        </w:rPr>
      </w:pPr>
      <w:r>
        <w:rPr>
          <w:rFonts w:hint="default" w:ascii="PT Astra Serif" w:hAnsi="PT Astra Serif" w:cs="PT Astra Serif"/>
          <w:b/>
          <w:color w:val="auto"/>
          <w:sz w:val="24"/>
          <w:szCs w:val="24"/>
          <w:highlight w:val="none"/>
        </w:rPr>
        <w:t>Слушатели, выполнившие учебный план курсов, написавшие</w:t>
      </w:r>
    </w:p>
    <w:p w14:paraId="3CB7BE58">
      <w:pPr>
        <w:pStyle w:val="12"/>
        <w:rPr>
          <w:rFonts w:hint="default" w:ascii="PT Astra Serif" w:hAnsi="PT Astra Serif" w:cs="PT Astra Serif"/>
          <w:b/>
          <w:color w:val="auto"/>
          <w:sz w:val="24"/>
          <w:szCs w:val="24"/>
          <w:highlight w:val="none"/>
        </w:rPr>
      </w:pPr>
      <w:r>
        <w:rPr>
          <w:rFonts w:hint="default" w:ascii="PT Astra Serif" w:hAnsi="PT Astra Serif" w:cs="PT Astra Serif"/>
          <w:b/>
          <w:color w:val="auto"/>
          <w:sz w:val="24"/>
          <w:szCs w:val="24"/>
          <w:highlight w:val="none"/>
        </w:rPr>
        <w:t>и защитившие аттестационную работу, по окончании получают</w:t>
      </w:r>
    </w:p>
    <w:p w14:paraId="01E4D52D">
      <w:pPr>
        <w:pStyle w:val="12"/>
        <w:rPr>
          <w:rFonts w:hint="default" w:ascii="PT Astra Serif" w:hAnsi="PT Astra Serif" w:cs="PT Astra Serif"/>
          <w:b/>
          <w:color w:val="auto"/>
          <w:szCs w:val="28"/>
          <w:highlight w:val="none"/>
          <w:u w:val="single"/>
        </w:rPr>
      </w:pPr>
      <w:r>
        <w:rPr>
          <w:rFonts w:hint="default" w:ascii="PT Astra Serif" w:hAnsi="PT Astra Serif" w:cs="PT Astra Serif"/>
          <w:b/>
          <w:color w:val="auto"/>
          <w:szCs w:val="28"/>
          <w:highlight w:val="none"/>
          <w:u w:val="single"/>
        </w:rPr>
        <w:t>ДИПЛОМ о профессиональной переподготовке</w:t>
      </w:r>
    </w:p>
    <w:p w14:paraId="068F48C6">
      <w:pPr>
        <w:pStyle w:val="12"/>
        <w:rPr>
          <w:rFonts w:hint="default" w:ascii="PT Astra Serif" w:hAnsi="PT Astra Serif" w:cs="PT Astra Serif"/>
          <w:b/>
          <w:color w:val="auto"/>
          <w:sz w:val="16"/>
          <w:szCs w:val="16"/>
          <w:highlight w:val="yellow"/>
        </w:rPr>
      </w:pPr>
    </w:p>
    <w:p w14:paraId="00EB81CC">
      <w:pPr>
        <w:pStyle w:val="12"/>
        <w:rPr>
          <w:rFonts w:hint="default" w:ascii="PT Astra Serif" w:hAnsi="PT Astra Serif" w:cs="PT Astra Serif"/>
          <w:b/>
          <w:color w:val="auto"/>
          <w:szCs w:val="28"/>
          <w:highlight w:val="none"/>
        </w:rPr>
      </w:pPr>
      <w:r>
        <w:rPr>
          <w:rFonts w:hint="default" w:ascii="PT Astra Serif" w:hAnsi="PT Astra Serif" w:cs="PT Astra Serif"/>
          <w:b/>
          <w:color w:val="auto"/>
          <w:szCs w:val="28"/>
          <w:highlight w:val="none"/>
        </w:rPr>
        <w:t>Обязательным условием для зачисления на курсы является</w:t>
      </w:r>
      <w:r>
        <w:rPr>
          <w:rFonts w:hint="default" w:ascii="PT Astra Serif" w:hAnsi="PT Astra Serif" w:cs="PT Astra Serif"/>
          <w:b/>
          <w:color w:val="auto"/>
          <w:szCs w:val="28"/>
          <w:highlight w:val="none"/>
          <w:lang w:val="ru-RU"/>
        </w:rPr>
        <w:t xml:space="preserve"> </w:t>
      </w:r>
      <w:r>
        <w:rPr>
          <w:rFonts w:hint="default" w:ascii="PT Astra Serif" w:hAnsi="PT Astra Serif" w:cs="PT Astra Serif"/>
          <w:b/>
          <w:color w:val="auto"/>
          <w:szCs w:val="28"/>
          <w:highlight w:val="none"/>
        </w:rPr>
        <w:t>наличие высшего или среднего специального образования</w:t>
      </w:r>
    </w:p>
    <w:p w14:paraId="64F91BC4">
      <w:pPr>
        <w:pStyle w:val="12"/>
        <w:rPr>
          <w:rFonts w:hint="default" w:ascii="PT Astra Serif" w:hAnsi="PT Astra Serif" w:cs="PT Astra Serif"/>
          <w:b/>
          <w:color w:val="auto"/>
          <w:sz w:val="10"/>
          <w:szCs w:val="10"/>
          <w:highlight w:val="yellow"/>
        </w:rPr>
      </w:pPr>
    </w:p>
    <w:p w14:paraId="7710541D">
      <w:pPr>
        <w:pStyle w:val="12"/>
        <w:rPr>
          <w:rFonts w:hint="default" w:ascii="PT Astra Serif" w:hAnsi="PT Astra Serif" w:cs="PT Astra Serif"/>
          <w:b/>
          <w:color w:val="auto"/>
          <w:szCs w:val="28"/>
          <w:highlight w:val="none"/>
          <w:lang w:val="ru-RU"/>
        </w:rPr>
      </w:pPr>
      <w:r>
        <w:rPr>
          <w:rFonts w:hint="default" w:ascii="PT Astra Serif" w:hAnsi="PT Astra Serif" w:cs="PT Astra Serif"/>
          <w:b/>
          <w:color w:val="auto"/>
          <w:szCs w:val="28"/>
          <w:highlight w:val="none"/>
          <w:lang w:val="en-US"/>
        </w:rPr>
        <w:t>I</w:t>
      </w:r>
      <w:r>
        <w:rPr>
          <w:rFonts w:hint="default" w:ascii="PT Astra Serif" w:hAnsi="PT Astra Serif" w:cs="PT Astra Serif"/>
          <w:b/>
          <w:color w:val="auto"/>
          <w:szCs w:val="28"/>
          <w:highlight w:val="none"/>
        </w:rPr>
        <w:t xml:space="preserve"> установочная сессия пройдёт </w:t>
      </w:r>
      <w:r>
        <w:rPr>
          <w:rFonts w:hint="default" w:ascii="PT Astra Serif" w:hAnsi="PT Astra Serif" w:cs="PT Astra Serif"/>
          <w:b/>
          <w:color w:val="auto"/>
          <w:szCs w:val="28"/>
          <w:highlight w:val="none"/>
          <w:lang w:val="ru-RU"/>
        </w:rPr>
        <w:t>в феврале - марте 2026 года</w:t>
      </w:r>
    </w:p>
    <w:p w14:paraId="4E32ED7E">
      <w:pPr>
        <w:pStyle w:val="12"/>
        <w:rPr>
          <w:rFonts w:hint="default" w:ascii="PT Astra Serif" w:hAnsi="PT Astra Serif" w:cs="PT Astra Serif"/>
          <w:b/>
          <w:color w:val="auto"/>
          <w:sz w:val="24"/>
          <w:szCs w:val="24"/>
          <w:highlight w:val="none"/>
        </w:rPr>
      </w:pPr>
      <w:r>
        <w:rPr>
          <w:rFonts w:hint="default" w:ascii="PT Astra Serif" w:hAnsi="PT Astra Serif" w:cs="PT Astra Serif"/>
          <w:b/>
          <w:color w:val="auto"/>
          <w:sz w:val="24"/>
          <w:szCs w:val="24"/>
          <w:highlight w:val="none"/>
        </w:rPr>
        <w:t>(Очные занятия + рассылка материалов для самостоятельного изучения)</w:t>
      </w:r>
    </w:p>
    <w:p w14:paraId="1A489102">
      <w:pPr>
        <w:pStyle w:val="12"/>
        <w:rPr>
          <w:rFonts w:hint="default" w:ascii="PT Astra Serif" w:hAnsi="PT Astra Serif" w:cs="PT Astra Serif"/>
          <w:color w:val="auto"/>
          <w:sz w:val="16"/>
          <w:szCs w:val="16"/>
          <w:highlight w:val="yellow"/>
        </w:rPr>
      </w:pPr>
    </w:p>
    <w:p w14:paraId="3B2BB764">
      <w:pPr>
        <w:pStyle w:val="12"/>
        <w:ind w:right="140" w:firstLine="709"/>
        <w:jc w:val="both"/>
        <w:rPr>
          <w:rFonts w:hint="default" w:ascii="PT Astra Serif" w:hAnsi="PT Astra Serif" w:cs="PT Astra Serif"/>
          <w:b/>
          <w:i/>
          <w:iCs/>
          <w:color w:val="auto"/>
          <w:szCs w:val="28"/>
          <w:highlight w:val="none"/>
        </w:rPr>
      </w:pPr>
      <w:r>
        <w:rPr>
          <w:rFonts w:hint="default" w:ascii="PT Astra Serif" w:hAnsi="PT Astra Serif" w:cs="PT Astra Serif"/>
          <w:b/>
          <w:i/>
          <w:iCs/>
          <w:color w:val="auto"/>
          <w:szCs w:val="28"/>
          <w:highlight w:val="none"/>
        </w:rPr>
        <w:t>Для Вас работает высококвалифицированный педагогический состав:</w:t>
      </w:r>
    </w:p>
    <w:p w14:paraId="6B3E7C24">
      <w:pPr>
        <w:pStyle w:val="12"/>
        <w:ind w:right="140" w:firstLine="709"/>
        <w:jc w:val="both"/>
        <w:rPr>
          <w:rFonts w:hint="default" w:ascii="PT Astra Serif" w:hAnsi="PT Astra Serif" w:cs="PT Astra Serif"/>
          <w:b/>
          <w:color w:val="auto"/>
          <w:sz w:val="10"/>
          <w:szCs w:val="10"/>
          <w:highlight w:val="none"/>
        </w:rPr>
      </w:pPr>
    </w:p>
    <w:p w14:paraId="0639BD4A">
      <w:pPr>
        <w:pStyle w:val="12"/>
        <w:numPr>
          <w:ilvl w:val="0"/>
          <w:numId w:val="1"/>
        </w:numPr>
        <w:tabs>
          <w:tab w:val="clear" w:pos="1854"/>
        </w:tabs>
        <w:ind w:left="142" w:right="140" w:firstLine="567"/>
        <w:jc w:val="both"/>
        <w:rPr>
          <w:rFonts w:hint="default" w:ascii="PT Astra Serif" w:hAnsi="PT Astra Serif" w:cs="PT Astra Serif"/>
          <w:b/>
          <w:i/>
          <w:color w:val="auto"/>
          <w:sz w:val="24"/>
          <w:szCs w:val="24"/>
          <w:highlight w:val="none"/>
        </w:rPr>
      </w:pPr>
      <w:r>
        <w:rPr>
          <w:rFonts w:hint="default" w:ascii="PT Astra Serif" w:hAnsi="PT Astra Serif" w:cs="PT Astra Serif"/>
          <w:b/>
          <w:i/>
          <w:color w:val="auto"/>
          <w:sz w:val="24"/>
          <w:szCs w:val="24"/>
          <w:highlight w:val="none"/>
        </w:rPr>
        <w:t xml:space="preserve">Меркулова Альмира Шевкетовна, </w:t>
      </w:r>
      <w:r>
        <w:rPr>
          <w:rFonts w:hint="default" w:ascii="PT Astra Serif" w:hAnsi="PT Astra Serif" w:cs="PT Astra Serif"/>
          <w:color w:val="auto"/>
          <w:sz w:val="24"/>
          <w:szCs w:val="24"/>
          <w:highlight w:val="none"/>
          <w:shd w:val="clear" w:color="auto" w:fill="FFFFFF"/>
        </w:rPr>
        <w:t>кандидат педагогических наук, доцент кафедры технологии документальных медиакоммуникаций Института информационных и библиотечных технологий Кемеровского государственного института культуры;</w:t>
      </w:r>
    </w:p>
    <w:p w14:paraId="267EDA5E">
      <w:pPr>
        <w:pStyle w:val="12"/>
        <w:numPr>
          <w:ilvl w:val="0"/>
          <w:numId w:val="1"/>
        </w:numPr>
        <w:tabs>
          <w:tab w:val="clear" w:pos="1854"/>
        </w:tabs>
        <w:ind w:left="142" w:right="140" w:firstLine="567"/>
        <w:jc w:val="both"/>
        <w:rPr>
          <w:rFonts w:hint="default" w:ascii="PT Astra Serif" w:hAnsi="PT Astra Serif" w:cs="PT Astra Serif"/>
          <w:b/>
          <w:i/>
          <w:color w:val="auto"/>
          <w:sz w:val="24"/>
          <w:szCs w:val="24"/>
          <w:highlight w:val="none"/>
        </w:rPr>
      </w:pPr>
      <w:r>
        <w:rPr>
          <w:rFonts w:hint="default" w:ascii="PT Astra Serif" w:hAnsi="PT Astra Serif" w:cs="PT Astra Serif"/>
          <w:b/>
          <w:i/>
          <w:color w:val="auto"/>
          <w:sz w:val="24"/>
          <w:szCs w:val="24"/>
          <w:highlight w:val="none"/>
        </w:rPr>
        <w:t xml:space="preserve">Челомбитко Светлана Владимировна, </w:t>
      </w:r>
      <w:r>
        <w:rPr>
          <w:rFonts w:hint="default" w:ascii="PT Astra Serif" w:hAnsi="PT Astra Serif" w:cs="PT Astra Serif"/>
          <w:color w:val="auto"/>
          <w:sz w:val="24"/>
          <w:szCs w:val="24"/>
          <w:highlight w:val="none"/>
          <w:shd w:val="clear" w:color="auto" w:fill="FFFFFF"/>
        </w:rPr>
        <w:t>кандидат педагогических наук, доцент кафедры технологии документальных и медиакоммуникаций Кемеровского государственного института культуры;</w:t>
      </w:r>
    </w:p>
    <w:p w14:paraId="229FAC41">
      <w:pPr>
        <w:pStyle w:val="12"/>
        <w:numPr>
          <w:ilvl w:val="0"/>
          <w:numId w:val="1"/>
        </w:numPr>
        <w:tabs>
          <w:tab w:val="clear" w:pos="1854"/>
        </w:tabs>
        <w:ind w:left="142" w:right="140" w:firstLine="567"/>
        <w:jc w:val="both"/>
        <w:rPr>
          <w:rFonts w:hint="default" w:ascii="PT Astra Serif" w:hAnsi="PT Astra Serif" w:cs="PT Astra Serif"/>
          <w:b/>
          <w:i/>
          <w:color w:val="auto"/>
          <w:sz w:val="24"/>
          <w:szCs w:val="24"/>
          <w:highlight w:val="none"/>
        </w:rPr>
      </w:pPr>
      <w:r>
        <w:rPr>
          <w:rFonts w:hint="default" w:ascii="PT Astra Serif" w:hAnsi="PT Astra Serif" w:cs="PT Astra Serif"/>
          <w:b/>
          <w:i/>
          <w:color w:val="auto"/>
          <w:sz w:val="24"/>
          <w:szCs w:val="24"/>
          <w:highlight w:val="none"/>
        </w:rPr>
        <w:t xml:space="preserve">Ельник Анна Алексеевна, </w:t>
      </w:r>
      <w:r>
        <w:rPr>
          <w:rFonts w:hint="default" w:ascii="PT Astra Serif" w:hAnsi="PT Astra Serif" w:cs="PT Astra Serif"/>
          <w:color w:val="auto"/>
          <w:sz w:val="24"/>
          <w:szCs w:val="24"/>
          <w:highlight w:val="none"/>
        </w:rPr>
        <w:t>кандидат исторических наук, доцент кафедры истории России Томского государственного педагогического университета</w:t>
      </w:r>
      <w:r>
        <w:rPr>
          <w:rFonts w:hint="default" w:ascii="PT Astra Serif" w:hAnsi="PT Astra Serif" w:cs="PT Astra Serif"/>
          <w:b/>
          <w:i/>
          <w:color w:val="auto"/>
          <w:sz w:val="24"/>
          <w:szCs w:val="24"/>
          <w:highlight w:val="none"/>
        </w:rPr>
        <w:t>;</w:t>
      </w:r>
    </w:p>
    <w:p w14:paraId="7C009405">
      <w:pPr>
        <w:pStyle w:val="12"/>
        <w:numPr>
          <w:ilvl w:val="0"/>
          <w:numId w:val="1"/>
        </w:numPr>
        <w:tabs>
          <w:tab w:val="clear" w:pos="1854"/>
        </w:tabs>
        <w:ind w:left="142" w:right="140" w:firstLine="567"/>
        <w:jc w:val="both"/>
        <w:rPr>
          <w:rFonts w:hint="default" w:ascii="PT Astra Serif" w:hAnsi="PT Astra Serif" w:cs="PT Astra Serif"/>
          <w:b/>
          <w:i/>
          <w:color w:val="auto"/>
          <w:sz w:val="24"/>
          <w:szCs w:val="24"/>
          <w:highlight w:val="none"/>
        </w:rPr>
      </w:pPr>
      <w:r>
        <w:rPr>
          <w:rFonts w:hint="default" w:ascii="PT Astra Serif" w:hAnsi="PT Astra Serif" w:cs="PT Astra Serif"/>
          <w:b/>
          <w:i/>
          <w:color w:val="auto"/>
          <w:sz w:val="24"/>
          <w:szCs w:val="24"/>
          <w:highlight w:val="none"/>
        </w:rPr>
        <w:t>Кузоро Кристина Александровна,</w:t>
      </w:r>
      <w:r>
        <w:rPr>
          <w:rFonts w:hint="default" w:ascii="PT Astra Serif" w:hAnsi="PT Astra Serif" w:cs="PT Astra Serif"/>
          <w:color w:val="auto"/>
          <w:sz w:val="24"/>
          <w:szCs w:val="24"/>
          <w:highlight w:val="none"/>
        </w:rPr>
        <w:t xml:space="preserve"> кандидат исторических наук,</w:t>
      </w:r>
      <w:r>
        <w:rPr>
          <w:rFonts w:hint="default" w:ascii="PT Astra Serif" w:hAnsi="PT Astra Serif" w:cs="PT Astra Serif" w:eastAsiaTheme="minorHAnsi"/>
          <w:color w:val="auto"/>
          <w:sz w:val="24"/>
          <w:szCs w:val="24"/>
          <w:highlight w:val="none"/>
        </w:rPr>
        <w:t xml:space="preserve"> доцент Института искусств и культуры Томского государственного университета;</w:t>
      </w:r>
    </w:p>
    <w:p w14:paraId="3470C04B">
      <w:pPr>
        <w:pStyle w:val="12"/>
        <w:numPr>
          <w:ilvl w:val="0"/>
          <w:numId w:val="1"/>
        </w:numPr>
        <w:tabs>
          <w:tab w:val="clear" w:pos="1854"/>
        </w:tabs>
        <w:ind w:left="142" w:right="140" w:firstLine="567"/>
        <w:jc w:val="both"/>
        <w:rPr>
          <w:rFonts w:hint="default" w:ascii="PT Astra Serif" w:hAnsi="PT Astra Serif" w:cs="PT Astra Serif"/>
          <w:i/>
          <w:color w:val="auto"/>
          <w:sz w:val="24"/>
          <w:szCs w:val="24"/>
          <w:highlight w:val="none"/>
        </w:rPr>
      </w:pPr>
      <w:r>
        <w:rPr>
          <w:rFonts w:hint="default" w:ascii="PT Astra Serif" w:hAnsi="PT Astra Serif" w:cs="PT Astra Serif"/>
          <w:i/>
          <w:color w:val="auto"/>
          <w:sz w:val="24"/>
          <w:szCs w:val="24"/>
          <w:highlight w:val="none"/>
        </w:rPr>
        <w:t>и другие педагоги</w:t>
      </w:r>
      <w:r>
        <w:rPr>
          <w:rFonts w:hint="default" w:ascii="PT Astra Serif" w:hAnsi="PT Astra Serif" w:cs="PT Astra Serif"/>
          <w:i/>
          <w:color w:val="auto"/>
          <w:sz w:val="24"/>
          <w:szCs w:val="24"/>
          <w:highlight w:val="none"/>
          <w:lang w:val="ru-RU"/>
        </w:rPr>
        <w:t>.</w:t>
      </w:r>
      <w:bookmarkStart w:id="0" w:name="_GoBack"/>
      <w:bookmarkEnd w:id="0"/>
    </w:p>
    <w:p w14:paraId="4991E44A">
      <w:pPr>
        <w:pStyle w:val="12"/>
        <w:rPr>
          <w:rFonts w:hint="default" w:ascii="PT Astra Serif" w:hAnsi="PT Astra Serif" w:cs="PT Astra Serif"/>
          <w:color w:val="auto"/>
          <w:sz w:val="20"/>
          <w:szCs w:val="20"/>
          <w:highlight w:val="none"/>
        </w:rPr>
      </w:pPr>
    </w:p>
    <w:p w14:paraId="15840BD5">
      <w:pPr>
        <w:pStyle w:val="12"/>
        <w:ind w:right="140" w:firstLine="709"/>
        <w:jc w:val="both"/>
        <w:rPr>
          <w:rFonts w:hint="default" w:ascii="PT Astra Serif" w:hAnsi="PT Astra Serif" w:cs="PT Astra Serif"/>
          <w:b/>
          <w:color w:val="auto"/>
          <w:sz w:val="24"/>
          <w:szCs w:val="24"/>
          <w:highlight w:val="none"/>
        </w:rPr>
      </w:pPr>
      <w:r>
        <w:rPr>
          <w:rFonts w:hint="default" w:ascii="PT Astra Serif" w:hAnsi="PT Astra Serif" w:cs="PT Astra Serif"/>
          <w:b/>
          <w:i/>
          <w:color w:val="auto"/>
          <w:szCs w:val="28"/>
          <w:highlight w:val="none"/>
        </w:rPr>
        <w:t>В программе:</w:t>
      </w:r>
      <w:r>
        <w:rPr>
          <w:rFonts w:hint="default" w:ascii="PT Astra Serif" w:hAnsi="PT Astra Serif" w:cs="PT Astra Serif"/>
          <w:b/>
          <w:i/>
          <w:color w:val="auto"/>
          <w:sz w:val="24"/>
          <w:szCs w:val="24"/>
          <w:highlight w:val="none"/>
        </w:rPr>
        <w:t xml:space="preserve"> </w:t>
      </w:r>
      <w:r>
        <w:rPr>
          <w:rFonts w:hint="default" w:ascii="PT Astra Serif" w:hAnsi="PT Astra Serif" w:cs="PT Astra Serif"/>
          <w:color w:val="auto"/>
          <w:sz w:val="24"/>
          <w:szCs w:val="24"/>
          <w:highlight w:val="none"/>
        </w:rPr>
        <w:t>практические занятия в библиотеках города Томска, инновационные - современные мультимедийные технологии, библиотечно-информационное обслуживание, этика библиотечной деятельности, методическая деятельность библиотек, документоведение, история библиотечного дела в России, общее библиографоведение, библиотековедение, современные образовательные методики в библиотечной деятельности, профессиональный имидж, маркетинг в библиотечно-информационной деятельности, экономика и менеджмент библиотечного дела, аналитико-синтетическая переработка информации, технические средства автоматизации библиотечных процессов и т.д.</w:t>
      </w:r>
    </w:p>
    <w:p w14:paraId="29D943EA">
      <w:pPr>
        <w:pStyle w:val="12"/>
        <w:rPr>
          <w:rFonts w:hint="default" w:ascii="PT Astra Serif" w:hAnsi="PT Astra Serif" w:cs="PT Astra Serif"/>
          <w:b/>
          <w:color w:val="auto"/>
          <w:sz w:val="16"/>
          <w:szCs w:val="16"/>
          <w:highlight w:val="yellow"/>
        </w:rPr>
      </w:pPr>
    </w:p>
    <w:p w14:paraId="7A76243F">
      <w:pPr>
        <w:pStyle w:val="12"/>
        <w:ind w:firstLine="709"/>
        <w:rPr>
          <w:rFonts w:hint="default" w:ascii="PT Astra Serif" w:hAnsi="PT Astra Serif" w:cs="PT Astra Serif"/>
          <w:b/>
          <w:color w:val="auto"/>
          <w:szCs w:val="28"/>
          <w:highlight w:val="none"/>
        </w:rPr>
      </w:pPr>
      <w:r>
        <w:rPr>
          <w:rFonts w:hint="default" w:ascii="PT Astra Serif" w:hAnsi="PT Astra Serif" w:cs="PT Astra Serif"/>
          <w:b/>
          <w:color w:val="auto"/>
          <w:szCs w:val="28"/>
          <w:highlight w:val="none"/>
        </w:rPr>
        <w:t>Условия участия в курсах профессиональной переподготовки:</w:t>
      </w:r>
    </w:p>
    <w:p w14:paraId="1468716B">
      <w:pPr>
        <w:pStyle w:val="12"/>
        <w:ind w:right="282"/>
        <w:rPr>
          <w:rFonts w:hint="default" w:ascii="PT Astra Serif" w:hAnsi="PT Astra Serif" w:cs="PT Astra Serif"/>
          <w:b/>
          <w:color w:val="auto"/>
          <w:sz w:val="10"/>
          <w:szCs w:val="10"/>
          <w:highlight w:val="none"/>
        </w:rPr>
      </w:pPr>
    </w:p>
    <w:p w14:paraId="0B1439D3">
      <w:pPr>
        <w:pStyle w:val="12"/>
        <w:numPr>
          <w:ilvl w:val="0"/>
          <w:numId w:val="2"/>
        </w:numPr>
        <w:ind w:left="0" w:right="282" w:firstLine="0"/>
        <w:jc w:val="both"/>
        <w:rPr>
          <w:rFonts w:hint="default" w:ascii="PT Astra Serif" w:hAnsi="PT Astra Serif" w:cs="PT Astra Serif"/>
          <w:color w:val="auto"/>
          <w:sz w:val="24"/>
          <w:szCs w:val="24"/>
          <w:highlight w:val="none"/>
        </w:rPr>
      </w:pPr>
      <w:r>
        <w:rPr>
          <w:rFonts w:hint="default" w:ascii="PT Astra Serif" w:hAnsi="PT Astra Serif" w:cs="PT Astra Serif"/>
          <w:color w:val="auto"/>
          <w:sz w:val="24"/>
          <w:szCs w:val="24"/>
          <w:highlight w:val="none"/>
        </w:rPr>
        <w:t>При зачислении на курсы обязательно предоставляются копи</w:t>
      </w:r>
      <w:r>
        <w:rPr>
          <w:rFonts w:hint="default" w:ascii="PT Astra Serif" w:hAnsi="PT Astra Serif" w:cs="PT Astra Serif"/>
          <w:color w:val="auto"/>
          <w:sz w:val="24"/>
          <w:szCs w:val="24"/>
          <w:highlight w:val="none"/>
          <w:lang w:val="ru-RU"/>
        </w:rPr>
        <w:t>и</w:t>
      </w:r>
      <w:r>
        <w:rPr>
          <w:rFonts w:hint="default" w:ascii="PT Astra Serif" w:hAnsi="PT Astra Serif" w:cs="PT Astra Serif"/>
          <w:color w:val="auto"/>
          <w:sz w:val="24"/>
          <w:szCs w:val="24"/>
          <w:highlight w:val="none"/>
        </w:rPr>
        <w:t xml:space="preserve"> диплома</w:t>
      </w:r>
      <w:r>
        <w:rPr>
          <w:rFonts w:hint="default" w:ascii="PT Astra Serif" w:hAnsi="PT Astra Serif" w:cs="PT Astra Serif"/>
          <w:color w:val="auto"/>
          <w:sz w:val="24"/>
          <w:szCs w:val="24"/>
          <w:highlight w:val="none"/>
          <w:lang w:val="ru-RU"/>
        </w:rPr>
        <w:t xml:space="preserve"> об образовании</w:t>
      </w:r>
      <w:r>
        <w:rPr>
          <w:rFonts w:hint="default" w:ascii="PT Astra Serif" w:hAnsi="PT Astra Serif" w:cs="PT Astra Serif"/>
          <w:color w:val="auto"/>
          <w:sz w:val="24"/>
          <w:szCs w:val="24"/>
          <w:highlight w:val="none"/>
        </w:rPr>
        <w:t>, снилса и паспорта (главная страница + прописка)</w:t>
      </w:r>
      <w:r>
        <w:rPr>
          <w:rFonts w:hint="default" w:ascii="PT Astra Serif" w:hAnsi="PT Astra Serif" w:cs="PT Astra Serif"/>
          <w:color w:val="auto"/>
          <w:sz w:val="24"/>
          <w:szCs w:val="24"/>
          <w:highlight w:val="none"/>
          <w:lang w:val="ru-RU"/>
        </w:rPr>
        <w:t xml:space="preserve">. </w:t>
      </w:r>
      <w:r>
        <w:rPr>
          <w:rFonts w:hint="default" w:ascii="PT Astra Serif" w:hAnsi="PT Astra Serif" w:cs="PT Astra Serif"/>
          <w:color w:val="auto"/>
          <w:sz w:val="24"/>
          <w:szCs w:val="24"/>
          <w:highlight w:val="none"/>
        </w:rPr>
        <w:t>Если расхождения в фамилии, то копию документа, подтверждающего смену</w:t>
      </w:r>
      <w:r>
        <w:rPr>
          <w:rFonts w:hint="default" w:ascii="PT Astra Serif" w:hAnsi="PT Astra Serif" w:cs="PT Astra Serif"/>
          <w:color w:val="auto"/>
          <w:sz w:val="24"/>
          <w:szCs w:val="24"/>
          <w:highlight w:val="none"/>
          <w:lang w:val="ru-RU"/>
        </w:rPr>
        <w:t>.</w:t>
      </w:r>
    </w:p>
    <w:p w14:paraId="0F98CB8F">
      <w:pPr>
        <w:pStyle w:val="12"/>
        <w:numPr>
          <w:ilvl w:val="0"/>
          <w:numId w:val="2"/>
        </w:numPr>
        <w:ind w:left="0" w:firstLine="0"/>
        <w:jc w:val="both"/>
        <w:rPr>
          <w:rFonts w:hint="default" w:ascii="PT Astra Serif" w:hAnsi="PT Astra Serif" w:cs="PT Astra Serif"/>
          <w:color w:val="auto"/>
          <w:sz w:val="24"/>
          <w:szCs w:val="24"/>
          <w:highlight w:val="none"/>
        </w:rPr>
      </w:pPr>
      <w:r>
        <w:rPr>
          <w:rFonts w:hint="default" w:ascii="PT Astra Serif" w:hAnsi="PT Astra Serif" w:cs="PT Astra Serif"/>
          <w:color w:val="auto"/>
          <w:sz w:val="24"/>
          <w:szCs w:val="24"/>
          <w:highlight w:val="none"/>
        </w:rPr>
        <w:t xml:space="preserve">Стоимость дополнительных образовательных услуг ЗА ВЕСЬ КУРС - </w:t>
      </w:r>
      <w:r>
        <w:rPr>
          <w:rFonts w:hint="default" w:ascii="PT Astra Serif" w:hAnsi="PT Astra Serif" w:cs="PT Astra Serif"/>
          <w:b/>
          <w:color w:val="auto"/>
          <w:sz w:val="24"/>
          <w:szCs w:val="24"/>
          <w:highlight w:val="none"/>
        </w:rPr>
        <w:t>12000 рублей</w:t>
      </w:r>
      <w:r>
        <w:rPr>
          <w:rFonts w:hint="default" w:ascii="PT Astra Serif" w:hAnsi="PT Astra Serif" w:cs="PT Astra Serif"/>
          <w:b/>
          <w:color w:val="auto"/>
          <w:sz w:val="24"/>
          <w:szCs w:val="24"/>
          <w:highlight w:val="none"/>
          <w:lang w:val="ru-RU"/>
        </w:rPr>
        <w:t xml:space="preserve">       </w:t>
      </w:r>
      <w:r>
        <w:rPr>
          <w:rFonts w:hint="default" w:ascii="PT Astra Serif" w:hAnsi="PT Astra Serif" w:cs="PT Astra Serif"/>
          <w:b w:val="0"/>
          <w:bCs/>
          <w:color w:val="auto"/>
          <w:sz w:val="24"/>
          <w:szCs w:val="24"/>
          <w:highlight w:val="none"/>
        </w:rPr>
        <w:t>(</w:t>
      </w:r>
      <w:r>
        <w:rPr>
          <w:rFonts w:hint="default" w:ascii="PT Astra Serif" w:hAnsi="PT Astra Serif" w:cs="PT Astra Serif"/>
          <w:b w:val="0"/>
          <w:bCs/>
          <w:color w:val="auto"/>
          <w:sz w:val="24"/>
          <w:szCs w:val="24"/>
          <w:highlight w:val="none"/>
          <w:lang w:val="en-US"/>
        </w:rPr>
        <w:t>I</w:t>
      </w:r>
      <w:r>
        <w:rPr>
          <w:rFonts w:hint="default" w:ascii="PT Astra Serif" w:hAnsi="PT Astra Serif" w:cs="PT Astra Serif"/>
          <w:b w:val="0"/>
          <w:bCs/>
          <w:color w:val="auto"/>
          <w:sz w:val="24"/>
          <w:szCs w:val="24"/>
          <w:highlight w:val="none"/>
        </w:rPr>
        <w:t xml:space="preserve"> сессия – 4000; </w:t>
      </w:r>
      <w:r>
        <w:rPr>
          <w:rFonts w:hint="default" w:ascii="PT Astra Serif" w:hAnsi="PT Astra Serif" w:cs="PT Astra Serif"/>
          <w:b w:val="0"/>
          <w:bCs/>
          <w:color w:val="auto"/>
          <w:sz w:val="24"/>
          <w:szCs w:val="24"/>
          <w:highlight w:val="none"/>
          <w:lang w:val="en-US"/>
        </w:rPr>
        <w:t>II</w:t>
      </w:r>
      <w:r>
        <w:rPr>
          <w:rFonts w:hint="default" w:ascii="PT Astra Serif" w:hAnsi="PT Astra Serif" w:cs="PT Astra Serif"/>
          <w:b w:val="0"/>
          <w:bCs/>
          <w:color w:val="auto"/>
          <w:sz w:val="24"/>
          <w:szCs w:val="24"/>
          <w:highlight w:val="none"/>
        </w:rPr>
        <w:t xml:space="preserve"> сессия – 4000; </w:t>
      </w:r>
      <w:r>
        <w:rPr>
          <w:rFonts w:hint="default" w:ascii="PT Astra Serif" w:hAnsi="PT Astra Serif" w:cs="PT Astra Serif"/>
          <w:b w:val="0"/>
          <w:bCs/>
          <w:color w:val="auto"/>
          <w:sz w:val="24"/>
          <w:szCs w:val="24"/>
          <w:highlight w:val="none"/>
          <w:lang w:val="en-US"/>
        </w:rPr>
        <w:t>III</w:t>
      </w:r>
      <w:r>
        <w:rPr>
          <w:rFonts w:hint="default" w:ascii="PT Astra Serif" w:hAnsi="PT Astra Serif" w:cs="PT Astra Serif"/>
          <w:b w:val="0"/>
          <w:bCs/>
          <w:color w:val="auto"/>
          <w:sz w:val="24"/>
          <w:szCs w:val="24"/>
          <w:highlight w:val="none"/>
        </w:rPr>
        <w:t xml:space="preserve"> сессия + защита аттестационных работ – 4000).</w:t>
      </w:r>
    </w:p>
    <w:p w14:paraId="72F90802">
      <w:pPr>
        <w:pStyle w:val="12"/>
        <w:numPr>
          <w:ilvl w:val="0"/>
          <w:numId w:val="2"/>
        </w:numPr>
        <w:ind w:left="0" w:firstLine="0"/>
        <w:jc w:val="both"/>
        <w:rPr>
          <w:rFonts w:hint="default" w:ascii="PT Astra Serif" w:hAnsi="PT Astra Serif" w:cs="PT Astra Serif"/>
          <w:b/>
          <w:bCs/>
          <w:color w:val="auto"/>
          <w:sz w:val="24"/>
          <w:szCs w:val="24"/>
          <w:highlight w:val="none"/>
        </w:rPr>
      </w:pPr>
      <w:r>
        <w:rPr>
          <w:rFonts w:hint="default" w:ascii="PT Astra Serif" w:hAnsi="PT Astra Serif" w:cs="PT Astra Serif"/>
          <w:b/>
          <w:bCs/>
          <w:color w:val="auto"/>
          <w:sz w:val="24"/>
          <w:szCs w:val="24"/>
          <w:highlight w:val="none"/>
        </w:rPr>
        <w:t>Предварительная регистрация.</w:t>
      </w:r>
    </w:p>
    <w:p w14:paraId="5F7AE81E">
      <w:pPr>
        <w:pStyle w:val="12"/>
        <w:ind w:left="1134"/>
        <w:jc w:val="both"/>
        <w:rPr>
          <w:rFonts w:hint="default" w:ascii="PT Astra Serif" w:hAnsi="PT Astra Serif" w:cs="PT Astra Serif"/>
          <w:b/>
          <w:color w:val="auto"/>
          <w:sz w:val="24"/>
          <w:szCs w:val="24"/>
          <w:highlight w:val="yellow"/>
          <w:u w:val="single"/>
        </w:rPr>
      </w:pPr>
    </w:p>
    <w:p w14:paraId="2D170B4C">
      <w:pPr>
        <w:pStyle w:val="12"/>
        <w:ind w:right="141" w:firstLine="709"/>
        <w:jc w:val="both"/>
        <w:rPr>
          <w:rFonts w:hint="default" w:ascii="PT Astra Serif" w:hAnsi="PT Astra Serif" w:cs="PT Astra Serif"/>
          <w:color w:val="auto"/>
          <w:szCs w:val="28"/>
          <w:highlight w:val="none"/>
        </w:rPr>
      </w:pPr>
      <w:r>
        <w:rPr>
          <w:rFonts w:hint="default" w:ascii="PT Astra Serif" w:hAnsi="PT Astra Serif" w:cs="PT Astra Serif"/>
          <w:b/>
          <w:i/>
          <w:iCs/>
          <w:color w:val="auto"/>
          <w:szCs w:val="28"/>
          <w:highlight w:val="none"/>
          <w:u w:val="none"/>
        </w:rPr>
        <w:t xml:space="preserve">Место </w:t>
      </w:r>
      <w:r>
        <w:rPr>
          <w:rFonts w:hint="default" w:ascii="PT Astra Serif" w:hAnsi="PT Astra Serif" w:cs="PT Astra Serif"/>
          <w:b/>
          <w:i/>
          <w:iCs/>
          <w:color w:val="auto"/>
          <w:szCs w:val="28"/>
          <w:highlight w:val="none"/>
          <w:u w:val="none"/>
          <w:lang w:val="ru-RU"/>
        </w:rPr>
        <w:t>проведения</w:t>
      </w:r>
      <w:r>
        <w:rPr>
          <w:rFonts w:hint="default" w:ascii="PT Astra Serif" w:hAnsi="PT Astra Serif" w:cs="PT Astra Serif"/>
          <w:b/>
          <w:i/>
          <w:iCs/>
          <w:color w:val="auto"/>
          <w:szCs w:val="28"/>
          <w:highlight w:val="none"/>
          <w:u w:val="none"/>
        </w:rPr>
        <w:t xml:space="preserve"> курсов:</w:t>
      </w:r>
      <w:r>
        <w:rPr>
          <w:rFonts w:hint="default" w:ascii="PT Astra Serif" w:hAnsi="PT Astra Serif" w:cs="PT Astra Serif"/>
          <w:color w:val="auto"/>
          <w:sz w:val="24"/>
          <w:szCs w:val="24"/>
          <w:highlight w:val="none"/>
        </w:rPr>
        <w:t xml:space="preserve"> г. Томск, ул. Нахимова, 8, 4 этаж, каб. 415 (остановка «3-я Горбольница»).</w:t>
      </w:r>
    </w:p>
    <w:p w14:paraId="225EF6C2">
      <w:pPr>
        <w:pStyle w:val="12"/>
        <w:rPr>
          <w:rFonts w:hint="default" w:ascii="PT Astra Serif" w:hAnsi="PT Astra Serif" w:cs="PT Astra Serif"/>
          <w:b/>
          <w:color w:val="auto"/>
          <w:sz w:val="10"/>
          <w:szCs w:val="10"/>
          <w:highlight w:val="none"/>
        </w:rPr>
      </w:pPr>
    </w:p>
    <w:p w14:paraId="26248502">
      <w:pPr>
        <w:pStyle w:val="12"/>
        <w:rPr>
          <w:rFonts w:hint="default" w:ascii="PT Astra Serif" w:hAnsi="PT Astra Serif" w:cs="PT Astra Serif"/>
          <w:b/>
          <w:color w:val="auto"/>
          <w:sz w:val="28"/>
          <w:szCs w:val="28"/>
          <w:highlight w:val="none"/>
        </w:rPr>
      </w:pPr>
      <w:r>
        <w:rPr>
          <w:rFonts w:hint="default" w:ascii="PT Astra Serif" w:hAnsi="PT Astra Serif" w:cs="PT Astra Serif"/>
          <w:b/>
          <w:color w:val="auto"/>
          <w:sz w:val="28"/>
          <w:szCs w:val="28"/>
          <w:highlight w:val="none"/>
        </w:rPr>
        <w:t>Командировочные расходы за счёт направляющей стороны</w:t>
      </w:r>
    </w:p>
    <w:p w14:paraId="4AA3518D">
      <w:pPr>
        <w:pStyle w:val="12"/>
        <w:ind w:right="282"/>
        <w:jc w:val="both"/>
        <w:rPr>
          <w:rFonts w:hint="default" w:ascii="PT Astra Serif" w:hAnsi="PT Astra Serif" w:cs="PT Astra Serif"/>
          <w:b/>
          <w:color w:val="auto"/>
          <w:sz w:val="10"/>
          <w:szCs w:val="10"/>
          <w:highlight w:val="yellow"/>
        </w:rPr>
      </w:pPr>
    </w:p>
    <w:p w14:paraId="09BBA51F">
      <w:pPr>
        <w:ind w:firstLine="709"/>
        <w:jc w:val="both"/>
        <w:rPr>
          <w:rFonts w:hint="default" w:ascii="PT Astra Serif" w:hAnsi="PT Astra Serif" w:cs="PT Astra Serif"/>
          <w:b/>
          <w:color w:val="auto"/>
          <w:sz w:val="24"/>
          <w:szCs w:val="24"/>
          <w:highlight w:val="none"/>
        </w:rPr>
      </w:pPr>
      <w:r>
        <w:rPr>
          <w:rFonts w:hint="default" w:ascii="PT Astra Serif" w:hAnsi="PT Astra Serif" w:cs="PT Astra Serif"/>
          <w:b/>
          <w:color w:val="auto"/>
          <w:sz w:val="24"/>
          <w:szCs w:val="24"/>
          <w:highlight w:val="none"/>
        </w:rPr>
        <w:t xml:space="preserve">ЗАПИСЬ НА КУРСЫ: по телефону 8(3822)60-91-17 или по электронной почте: </w:t>
      </w:r>
      <w:r>
        <w:rPr>
          <w:rFonts w:hint="default" w:ascii="PT Astra Serif" w:hAnsi="PT Astra Serif" w:cs="PT Astra Serif"/>
          <w:b/>
          <w:color w:val="auto"/>
          <w:sz w:val="24"/>
          <w:szCs w:val="24"/>
          <w:highlight w:val="none"/>
          <w:u w:val="single"/>
        </w:rPr>
        <w:t>toiumcki-obr@tomsk.gov70</w:t>
      </w:r>
      <w:r>
        <w:rPr>
          <w:rFonts w:hint="default" w:ascii="PT Astra Serif" w:hAnsi="PT Astra Serif" w:cs="PT Astra Serif"/>
          <w:color w:val="auto"/>
          <w:highlight w:val="none"/>
        </w:rPr>
        <w:fldChar w:fldCharType="begin"/>
      </w:r>
      <w:r>
        <w:rPr>
          <w:rFonts w:hint="default" w:ascii="PT Astra Serif" w:hAnsi="PT Astra Serif" w:cs="PT Astra Serif"/>
          <w:color w:val="auto"/>
          <w:highlight w:val="none"/>
        </w:rPr>
        <w:instrText xml:space="preserve"> HYPERLINK "mailto:toumcki@mail.ru" </w:instrText>
      </w:r>
      <w:r>
        <w:rPr>
          <w:rFonts w:hint="default" w:ascii="PT Astra Serif" w:hAnsi="PT Astra Serif" w:cs="PT Astra Serif"/>
          <w:color w:val="auto"/>
          <w:highlight w:val="none"/>
        </w:rPr>
        <w:fldChar w:fldCharType="separate"/>
      </w:r>
      <w:r>
        <w:rPr>
          <w:rStyle w:val="10"/>
          <w:rFonts w:hint="default" w:ascii="PT Astra Serif" w:hAnsi="PT Astra Serif" w:cs="PT Astra Serif"/>
          <w:b/>
          <w:color w:val="auto"/>
          <w:sz w:val="24"/>
          <w:szCs w:val="24"/>
          <w:highlight w:val="none"/>
        </w:rPr>
        <w:t>.ru</w:t>
      </w:r>
      <w:r>
        <w:rPr>
          <w:rStyle w:val="10"/>
          <w:rFonts w:hint="default" w:ascii="PT Astra Serif" w:hAnsi="PT Astra Serif" w:cs="PT Astra Serif"/>
          <w:b/>
          <w:color w:val="auto"/>
          <w:sz w:val="24"/>
          <w:szCs w:val="24"/>
          <w:highlight w:val="none"/>
        </w:rPr>
        <w:fldChar w:fldCharType="end"/>
      </w:r>
      <w:r>
        <w:rPr>
          <w:rFonts w:hint="default" w:ascii="PT Astra Serif" w:hAnsi="PT Astra Serif" w:cs="PT Astra Serif"/>
          <w:b/>
          <w:color w:val="auto"/>
          <w:sz w:val="24"/>
          <w:szCs w:val="24"/>
          <w:highlight w:val="none"/>
        </w:rPr>
        <w:t xml:space="preserve"> с пометкой «Заявка на КП</w:t>
      </w:r>
      <w:r>
        <w:rPr>
          <w:rFonts w:hint="default" w:ascii="PT Astra Serif" w:hAnsi="PT Astra Serif" w:cs="PT Astra Serif"/>
          <w:b/>
          <w:color w:val="auto"/>
          <w:sz w:val="24"/>
          <w:szCs w:val="24"/>
          <w:highlight w:val="none"/>
          <w:lang w:val="ru-RU"/>
        </w:rPr>
        <w:t>П</w:t>
      </w:r>
      <w:r>
        <w:rPr>
          <w:rFonts w:hint="default" w:ascii="PT Astra Serif" w:hAnsi="PT Astra Serif" w:cs="PT Astra Serif"/>
          <w:b/>
          <w:color w:val="auto"/>
          <w:sz w:val="24"/>
          <w:szCs w:val="24"/>
          <w:highlight w:val="none"/>
        </w:rPr>
        <w:t>»</w:t>
      </w:r>
    </w:p>
    <w:sectPr>
      <w:pgSz w:w="11906" w:h="16838"/>
      <w:pgMar w:top="425" w:right="849" w:bottom="1134" w:left="1134" w:header="720" w:footer="720" w:gutter="0"/>
      <w:pgBorders w:offsetFrom="page">
        <w:top w:val="double" w:color="auto" w:sz="12" w:space="24"/>
        <w:left w:val="double" w:color="auto" w:sz="12" w:space="24"/>
        <w:bottom w:val="double" w:color="auto" w:sz="12" w:space="24"/>
        <w:right w:val="double" w:color="auto" w:sz="12" w:space="24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5E188C"/>
    <w:multiLevelType w:val="multilevel"/>
    <w:tmpl w:val="355E188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81181"/>
    <w:multiLevelType w:val="multilevel"/>
    <w:tmpl w:val="63D81181"/>
    <w:lvl w:ilvl="0" w:tentative="0">
      <w:start w:val="1"/>
      <w:numFmt w:val="bullet"/>
      <w:lvlText w:val=""/>
      <w:lvlJc w:val="left"/>
      <w:pPr>
        <w:tabs>
          <w:tab w:val="left" w:pos="1854"/>
        </w:tabs>
        <w:ind w:left="185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2574"/>
        </w:tabs>
        <w:ind w:left="257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3294"/>
        </w:tabs>
        <w:ind w:left="329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4014"/>
        </w:tabs>
        <w:ind w:left="401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734"/>
        </w:tabs>
        <w:ind w:left="473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5454"/>
        </w:tabs>
        <w:ind w:left="545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6174"/>
        </w:tabs>
        <w:ind w:left="617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894"/>
        </w:tabs>
        <w:ind w:left="689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614"/>
        </w:tabs>
        <w:ind w:left="7614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2"/>
  </w:compat>
  <w:rsids>
    <w:rsidRoot w:val="00AE41E6"/>
    <w:rsid w:val="00025B14"/>
    <w:rsid w:val="0006714E"/>
    <w:rsid w:val="0007239E"/>
    <w:rsid w:val="00083A6E"/>
    <w:rsid w:val="000A51EC"/>
    <w:rsid w:val="000C3932"/>
    <w:rsid w:val="000E02F5"/>
    <w:rsid w:val="000E511E"/>
    <w:rsid w:val="000F6D05"/>
    <w:rsid w:val="00106D93"/>
    <w:rsid w:val="001213E9"/>
    <w:rsid w:val="001245F3"/>
    <w:rsid w:val="00125936"/>
    <w:rsid w:val="001620BA"/>
    <w:rsid w:val="00187354"/>
    <w:rsid w:val="00187B0B"/>
    <w:rsid w:val="001B1AD3"/>
    <w:rsid w:val="001B659C"/>
    <w:rsid w:val="001D4943"/>
    <w:rsid w:val="001E2AA3"/>
    <w:rsid w:val="001E4525"/>
    <w:rsid w:val="00204126"/>
    <w:rsid w:val="002043F7"/>
    <w:rsid w:val="00213AC7"/>
    <w:rsid w:val="00217D0C"/>
    <w:rsid w:val="00222A43"/>
    <w:rsid w:val="00231A40"/>
    <w:rsid w:val="002521C9"/>
    <w:rsid w:val="00253ABF"/>
    <w:rsid w:val="002705C1"/>
    <w:rsid w:val="00274379"/>
    <w:rsid w:val="002C0849"/>
    <w:rsid w:val="002E252A"/>
    <w:rsid w:val="002E43DA"/>
    <w:rsid w:val="002F377D"/>
    <w:rsid w:val="00306F91"/>
    <w:rsid w:val="00312073"/>
    <w:rsid w:val="0031468D"/>
    <w:rsid w:val="00321BC6"/>
    <w:rsid w:val="0032570D"/>
    <w:rsid w:val="00333115"/>
    <w:rsid w:val="00350E8C"/>
    <w:rsid w:val="003544EB"/>
    <w:rsid w:val="003675F4"/>
    <w:rsid w:val="003979A8"/>
    <w:rsid w:val="003C0D3C"/>
    <w:rsid w:val="003C7CDC"/>
    <w:rsid w:val="003F03FD"/>
    <w:rsid w:val="00401D0B"/>
    <w:rsid w:val="004321B9"/>
    <w:rsid w:val="00440C37"/>
    <w:rsid w:val="00443EFB"/>
    <w:rsid w:val="00455CB0"/>
    <w:rsid w:val="004765CC"/>
    <w:rsid w:val="00495440"/>
    <w:rsid w:val="004B1D08"/>
    <w:rsid w:val="004B236B"/>
    <w:rsid w:val="004B546A"/>
    <w:rsid w:val="004C18CC"/>
    <w:rsid w:val="004C6E1F"/>
    <w:rsid w:val="004F5668"/>
    <w:rsid w:val="00524733"/>
    <w:rsid w:val="00561879"/>
    <w:rsid w:val="00563634"/>
    <w:rsid w:val="005638B3"/>
    <w:rsid w:val="00567A46"/>
    <w:rsid w:val="00587C3B"/>
    <w:rsid w:val="00587FA3"/>
    <w:rsid w:val="00590D25"/>
    <w:rsid w:val="005A0259"/>
    <w:rsid w:val="005A4A60"/>
    <w:rsid w:val="005C0242"/>
    <w:rsid w:val="005E3790"/>
    <w:rsid w:val="005E5325"/>
    <w:rsid w:val="005E5519"/>
    <w:rsid w:val="005E6D97"/>
    <w:rsid w:val="00607561"/>
    <w:rsid w:val="0062181D"/>
    <w:rsid w:val="00643094"/>
    <w:rsid w:val="00643FE6"/>
    <w:rsid w:val="00661A35"/>
    <w:rsid w:val="00664A48"/>
    <w:rsid w:val="006915E8"/>
    <w:rsid w:val="00694360"/>
    <w:rsid w:val="00696EF2"/>
    <w:rsid w:val="00697985"/>
    <w:rsid w:val="006B41F9"/>
    <w:rsid w:val="006D49C4"/>
    <w:rsid w:val="00703054"/>
    <w:rsid w:val="00706F9A"/>
    <w:rsid w:val="00730E0D"/>
    <w:rsid w:val="00744C50"/>
    <w:rsid w:val="00754876"/>
    <w:rsid w:val="00763E75"/>
    <w:rsid w:val="007730BD"/>
    <w:rsid w:val="00773343"/>
    <w:rsid w:val="00774BF3"/>
    <w:rsid w:val="0078213E"/>
    <w:rsid w:val="007975BB"/>
    <w:rsid w:val="007C3338"/>
    <w:rsid w:val="007D6A0D"/>
    <w:rsid w:val="007E1C57"/>
    <w:rsid w:val="008030F2"/>
    <w:rsid w:val="008578AB"/>
    <w:rsid w:val="00887032"/>
    <w:rsid w:val="008F301F"/>
    <w:rsid w:val="008F7F1B"/>
    <w:rsid w:val="00901275"/>
    <w:rsid w:val="0090440F"/>
    <w:rsid w:val="009135BC"/>
    <w:rsid w:val="0093292A"/>
    <w:rsid w:val="00950C1E"/>
    <w:rsid w:val="00962FA0"/>
    <w:rsid w:val="009B242A"/>
    <w:rsid w:val="009B2A75"/>
    <w:rsid w:val="009B7D8E"/>
    <w:rsid w:val="009E40A7"/>
    <w:rsid w:val="00A00194"/>
    <w:rsid w:val="00A100AD"/>
    <w:rsid w:val="00A17B88"/>
    <w:rsid w:val="00A35F24"/>
    <w:rsid w:val="00A64D56"/>
    <w:rsid w:val="00A739C0"/>
    <w:rsid w:val="00A9012A"/>
    <w:rsid w:val="00AA3864"/>
    <w:rsid w:val="00AB7000"/>
    <w:rsid w:val="00AC56E4"/>
    <w:rsid w:val="00AD24FA"/>
    <w:rsid w:val="00AD3FD7"/>
    <w:rsid w:val="00AE1C1B"/>
    <w:rsid w:val="00AE41E6"/>
    <w:rsid w:val="00AE6472"/>
    <w:rsid w:val="00AE7D9F"/>
    <w:rsid w:val="00AF33A2"/>
    <w:rsid w:val="00B20169"/>
    <w:rsid w:val="00B8435F"/>
    <w:rsid w:val="00BB3E2C"/>
    <w:rsid w:val="00BE24FB"/>
    <w:rsid w:val="00C03825"/>
    <w:rsid w:val="00C20FDA"/>
    <w:rsid w:val="00C34B6A"/>
    <w:rsid w:val="00C4093A"/>
    <w:rsid w:val="00C42222"/>
    <w:rsid w:val="00C56BFD"/>
    <w:rsid w:val="00C914C2"/>
    <w:rsid w:val="00CE05C9"/>
    <w:rsid w:val="00CF2776"/>
    <w:rsid w:val="00CF7E9F"/>
    <w:rsid w:val="00D0137A"/>
    <w:rsid w:val="00D21258"/>
    <w:rsid w:val="00D34F69"/>
    <w:rsid w:val="00D438C1"/>
    <w:rsid w:val="00D45D9D"/>
    <w:rsid w:val="00D603E7"/>
    <w:rsid w:val="00D67C23"/>
    <w:rsid w:val="00D752AD"/>
    <w:rsid w:val="00D875F6"/>
    <w:rsid w:val="00DA28E7"/>
    <w:rsid w:val="00DB23AB"/>
    <w:rsid w:val="00DD6095"/>
    <w:rsid w:val="00DE7305"/>
    <w:rsid w:val="00E14F41"/>
    <w:rsid w:val="00E22A77"/>
    <w:rsid w:val="00E32BE6"/>
    <w:rsid w:val="00E33968"/>
    <w:rsid w:val="00E55F9F"/>
    <w:rsid w:val="00E63DFE"/>
    <w:rsid w:val="00E800E4"/>
    <w:rsid w:val="00E8096B"/>
    <w:rsid w:val="00EC46A8"/>
    <w:rsid w:val="00EC76D6"/>
    <w:rsid w:val="00EE465A"/>
    <w:rsid w:val="00EF3B70"/>
    <w:rsid w:val="00F13575"/>
    <w:rsid w:val="00F350D5"/>
    <w:rsid w:val="00F41FB6"/>
    <w:rsid w:val="00F60B51"/>
    <w:rsid w:val="00F84993"/>
    <w:rsid w:val="00F9627C"/>
    <w:rsid w:val="00F97326"/>
    <w:rsid w:val="00FB1E5C"/>
    <w:rsid w:val="00FB5A2F"/>
    <w:rsid w:val="00FE4739"/>
    <w:rsid w:val="00FE4C36"/>
    <w:rsid w:val="0443792C"/>
    <w:rsid w:val="04D87E49"/>
    <w:rsid w:val="08ED1D35"/>
    <w:rsid w:val="10130B2C"/>
    <w:rsid w:val="1080431F"/>
    <w:rsid w:val="10923340"/>
    <w:rsid w:val="12EC4418"/>
    <w:rsid w:val="17A13152"/>
    <w:rsid w:val="1CEF6B87"/>
    <w:rsid w:val="1E7B4FA2"/>
    <w:rsid w:val="24A274A8"/>
    <w:rsid w:val="2B2E0E3C"/>
    <w:rsid w:val="33055644"/>
    <w:rsid w:val="347F162D"/>
    <w:rsid w:val="380E3E07"/>
    <w:rsid w:val="38145D11"/>
    <w:rsid w:val="39903CA0"/>
    <w:rsid w:val="3B02765D"/>
    <w:rsid w:val="40CB31D8"/>
    <w:rsid w:val="46743C3C"/>
    <w:rsid w:val="498B230C"/>
    <w:rsid w:val="50B16501"/>
    <w:rsid w:val="51ED2C7A"/>
    <w:rsid w:val="55AA6BB4"/>
    <w:rsid w:val="57454E17"/>
    <w:rsid w:val="597A58D9"/>
    <w:rsid w:val="5C366A56"/>
    <w:rsid w:val="6B8E0982"/>
    <w:rsid w:val="716C6225"/>
    <w:rsid w:val="722103D4"/>
    <w:rsid w:val="76C05D62"/>
    <w:rsid w:val="7A367AE8"/>
    <w:rsid w:val="7D50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b/>
      <w:sz w:val="24"/>
      <w:u w:val="single"/>
    </w:rPr>
  </w:style>
  <w:style w:type="paragraph" w:styleId="5">
    <w:name w:val="heading 4"/>
    <w:basedOn w:val="1"/>
    <w:next w:val="1"/>
    <w:qFormat/>
    <w:uiPriority w:val="0"/>
    <w:pPr>
      <w:keepNext/>
      <w:jc w:val="center"/>
      <w:outlineLvl w:val="3"/>
    </w:pPr>
    <w:rPr>
      <w:sz w:val="24"/>
    </w:rPr>
  </w:style>
  <w:style w:type="paragraph" w:styleId="6">
    <w:name w:val="heading 5"/>
    <w:basedOn w:val="1"/>
    <w:next w:val="1"/>
    <w:qFormat/>
    <w:uiPriority w:val="0"/>
    <w:pPr>
      <w:keepNext/>
      <w:widowControl w:val="0"/>
      <w:ind w:firstLine="5040"/>
      <w:jc w:val="both"/>
      <w:outlineLvl w:val="4"/>
    </w:pPr>
    <w:rPr>
      <w:sz w:val="24"/>
    </w:rPr>
  </w:style>
  <w:style w:type="paragraph" w:styleId="7">
    <w:name w:val="heading 6"/>
    <w:basedOn w:val="1"/>
    <w:next w:val="1"/>
    <w:qFormat/>
    <w:uiPriority w:val="0"/>
    <w:pPr>
      <w:keepNext/>
      <w:spacing w:before="120" w:after="120"/>
      <w:outlineLvl w:val="5"/>
    </w:pPr>
    <w:rPr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2">
    <w:name w:val="Body Text"/>
    <w:basedOn w:val="1"/>
    <w:link w:val="15"/>
    <w:qFormat/>
    <w:uiPriority w:val="0"/>
    <w:pPr>
      <w:jc w:val="center"/>
    </w:pPr>
    <w:rPr>
      <w:sz w:val="28"/>
    </w:rPr>
  </w:style>
  <w:style w:type="paragraph" w:styleId="13">
    <w:name w:val="Body Text Indent"/>
    <w:basedOn w:val="1"/>
    <w:qFormat/>
    <w:uiPriority w:val="0"/>
    <w:pPr>
      <w:jc w:val="right"/>
    </w:pPr>
  </w:style>
  <w:style w:type="table" w:styleId="14">
    <w:name w:val="Table Grid"/>
    <w:basedOn w:val="9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Основной текст Знак"/>
    <w:basedOn w:val="8"/>
    <w:link w:val="12"/>
    <w:uiPriority w:val="0"/>
    <w:rPr>
      <w:sz w:val="28"/>
    </w:rPr>
  </w:style>
  <w:style w:type="character" w:customStyle="1" w:styleId="16">
    <w:name w:val="Заголовок 1 Знак"/>
    <w:basedOn w:val="8"/>
    <w:link w:val="2"/>
    <w:qFormat/>
    <w:locked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40E48-1C9C-404E-BABE-50D9C49CA6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ТОИПКРИКТ</Company>
  <Pages>1</Pages>
  <Words>448</Words>
  <Characters>2556</Characters>
  <Lines>21</Lines>
  <Paragraphs>5</Paragraphs>
  <TotalTime>5</TotalTime>
  <ScaleCrop>false</ScaleCrop>
  <LinksUpToDate>false</LinksUpToDate>
  <CharactersWithSpaces>2999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2017-10-26T10:30:00Z</dcterms:created>
  <dc:creator>Admin</dc:creator>
  <cp:lastModifiedBy>ADmin</cp:lastModifiedBy>
  <cp:lastPrinted>2009-03-04T09:09:00Z</cp:lastPrinted>
  <dcterms:modified xsi:type="dcterms:W3CDTF">2026-01-14T08:44:02Z</dcterms:modified>
  <dc:title>Комитет по культуре, и туризму Администрации Томской области</dc:title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94D8189C9A6C46AA91F669ACF5FA6C91_12</vt:lpwstr>
  </property>
</Properties>
</file>