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9503" w14:textId="25D0EF6B" w:rsidR="00E6219E" w:rsidRPr="00202AA7" w:rsidRDefault="00202AA7" w:rsidP="00202A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2AA7">
        <w:rPr>
          <w:rFonts w:ascii="Times New Roman" w:hAnsi="Times New Roman" w:cs="Times New Roman"/>
          <w:b/>
          <w:bCs/>
          <w:sz w:val="28"/>
          <w:szCs w:val="28"/>
        </w:rPr>
        <w:t>Перечень фильмов в рамках первого этапа III Международного фестиваля правильного кино, приуроченного к празднованию Дня Победы</w:t>
      </w:r>
    </w:p>
    <w:p w14:paraId="5B7DB14A" w14:textId="7A9011D7" w:rsidR="00202AA7" w:rsidRDefault="00202AA7" w:rsidP="00202AA7">
      <w:pPr>
        <w:rPr>
          <w:rFonts w:ascii="Times New Roman" w:hAnsi="Times New Roman" w:cs="Times New Roman"/>
          <w:sz w:val="28"/>
          <w:szCs w:val="28"/>
        </w:rPr>
      </w:pPr>
    </w:p>
    <w:p w14:paraId="0409616A" w14:textId="0438EA9F" w:rsidR="00202AA7" w:rsidRPr="00893B7F" w:rsidRDefault="00202AA7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Гагарин. Жизнь в хронике ТАСС (12+).</w:t>
      </w:r>
    </w:p>
    <w:p w14:paraId="2A303A88" w14:textId="15B63CF9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Режиссер: Наталия Метлина</w:t>
      </w:r>
    </w:p>
    <w:p w14:paraId="0B4DD628" w14:textId="11C05BE8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1B9297B1" w14:textId="612EAC5D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2021</w:t>
      </w:r>
    </w:p>
    <w:p w14:paraId="56974C71" w14:textId="03D2522F" w:rsidR="00202AA7" w:rsidRP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4DA2B29D" w14:textId="595D82E1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Хронометраж 50 мин.</w:t>
      </w:r>
    </w:p>
    <w:p w14:paraId="4292333C" w14:textId="7C19FD39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Pr="00202AA7">
        <w:rPr>
          <w:sz w:val="20"/>
          <w:szCs w:val="20"/>
        </w:rPr>
        <w:t xml:space="preserve"> </w:t>
      </w:r>
      <w:r w:rsidRPr="00202AA7">
        <w:rPr>
          <w:rFonts w:ascii="Times New Roman" w:hAnsi="Times New Roman" w:cs="Times New Roman"/>
          <w:sz w:val="24"/>
          <w:szCs w:val="24"/>
        </w:rPr>
        <w:t xml:space="preserve">Зритель не только впервые увидит редчайшие снимки Гагарина из исторического фотоархива ТАСС, но и узнает историю их создания. </w:t>
      </w:r>
    </w:p>
    <w:p w14:paraId="7DC455A4" w14:textId="77777777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С 1961 по 1968 год Юрия Гагарина снимали больше, чем любую мировую звезду. Все эти годы он провел под вспышками фотоаппаратов сотен информационных агентств, но самая большая коллекция гагаринских фотографий, конечно, у главного информационного агентства страны - ТАСС. И сегодня мы открываем эти архивы. </w:t>
      </w:r>
    </w:p>
    <w:p w14:paraId="70167467" w14:textId="54EB2178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О том, как ТАСС освещал полет первого человека в космическое пространство, рассказали председатель Ассоциации журналистов-ветеранов ТАСС Людмила Ермакова, Алексей Мусаэльян, сын специального фотокорреспондента ТАСС Владимира Мусаэльяна и ветераны Фотохроники ТАСС. А первый заместитель генерального директора ТАСС Михаил Гусман поведал невероятные истории из жизни фотографов ТАСС и их приключений с Гагариным.</w:t>
      </w:r>
    </w:p>
    <w:p w14:paraId="34653EE1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В фильме также использованы интервью летчиков-космонавтов Алексея Леонова и  Виктора Горбатко, певца Иосифа Кобзона, испытателя космических систем Евгения Кирюшина, композитора Александры Пахмутовой и поэта-песенника Николая Добронравова, чешского джазового музыканта Яромира Гнилички, дочери посла СССР в Чехословакии (1960-1965 гг) Натальи Зимяниной, журналиста и писателя, секретаря ЦК Чехословацкого союза молодежи Зденека Грабицы.</w:t>
      </w:r>
    </w:p>
    <w:p w14:paraId="48CFF8E8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65B3CA43" w14:textId="77777777" w:rsidR="00202AA7" w:rsidRPr="00893B7F" w:rsidRDefault="00202AA7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Скрытые фигуры (16+).</w:t>
      </w:r>
    </w:p>
    <w:p w14:paraId="237DF11E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26C6374F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2023</w:t>
      </w:r>
    </w:p>
    <w:p w14:paraId="403E612F" w14:textId="77777777" w:rsidR="00893B7F" w:rsidRP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5C520EDA" w14:textId="0405471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3C1121">
        <w:rPr>
          <w:rFonts w:ascii="Times New Roman" w:hAnsi="Times New Roman" w:cs="Times New Roman"/>
          <w:sz w:val="24"/>
          <w:szCs w:val="24"/>
        </w:rPr>
        <w:t>15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1249709" w14:textId="3C10BF22" w:rsidR="00202AA7" w:rsidRPr="003C1121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="003C1121" w:rsidRPr="003C1121">
        <w:t xml:space="preserve"> </w:t>
      </w:r>
      <w:r w:rsidR="003C1121" w:rsidRPr="003C1121">
        <w:rPr>
          <w:rFonts w:ascii="Times New Roman" w:hAnsi="Times New Roman" w:cs="Times New Roman"/>
          <w:sz w:val="24"/>
          <w:szCs w:val="24"/>
        </w:rPr>
        <w:t>Специальный репортаж «Скрытые фигуры» – это проект-откровение, который заставляет зрителя увидеть таящуюся в пейзажах мирной жизни угрозу. Впрочем, его цель не напугать, а проинформировать. Автор попытался выявить основные методы вербовки и разобраться в их причинах. В этом помогло Управление ФСБ России по Свердловской области, психологи и те, кто прямо сейчас находится на Донбассе. Но главное, что удалось – это встретиться с обвиняемыми, которые сейчас находятся в следственном изоляторе. Для автора это был новый, интересный опыт. Героями репортажа стали три диверсанта. В ходе интервью они рассказали о своих целях, мотивах и к каким выводам пришли, оказавшись за решеткой.</w:t>
      </w:r>
    </w:p>
    <w:p w14:paraId="5AF031A3" w14:textId="4BAD30FA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582C5180" w14:textId="494F1AFF" w:rsidR="003C1121" w:rsidRPr="00893B7F" w:rsidRDefault="003C1121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Скрытые фигуры. Рельсовая война (16+).</w:t>
      </w:r>
    </w:p>
    <w:p w14:paraId="30D47E25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62F80C8F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2023</w:t>
      </w:r>
    </w:p>
    <w:p w14:paraId="342319BF" w14:textId="77777777" w:rsidR="00893B7F" w:rsidRP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5895193B" w14:textId="4B544F74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3C1121">
        <w:rPr>
          <w:rFonts w:ascii="Times New Roman" w:hAnsi="Times New Roman" w:cs="Times New Roman"/>
          <w:sz w:val="24"/>
          <w:szCs w:val="24"/>
        </w:rPr>
        <w:t>18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4E3CBCD6" w14:textId="77594C4C" w:rsidR="00202AA7" w:rsidRPr="00893B7F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lastRenderedPageBreak/>
        <w:t>Аннотация:</w:t>
      </w:r>
      <w:r w:rsidR="003C1121" w:rsidRPr="003C1121">
        <w:t xml:space="preserve"> </w:t>
      </w:r>
      <w:r w:rsidR="003C1121" w:rsidRPr="003C1121">
        <w:rPr>
          <w:rFonts w:ascii="Times New Roman" w:hAnsi="Times New Roman" w:cs="Times New Roman"/>
          <w:sz w:val="24"/>
          <w:szCs w:val="24"/>
        </w:rPr>
        <w:t>«Скрытые фигуры. Рельсовая война» — это продолжение серии специальных репортажей, рассказывающих о диверсионной деятельности украинской стороны на территории России. Вторая часть посвящена конкретному виду диверсий – поджогам и подрывам железнодорожных объектах, которые за год с начала СВО стали общим местом для всех регионов страны. Съемки шли на закрытых железнодорожных объектах в разных точках Свердловской области, в Музее победы в Москве и даже на вокзале Донецка. Но ключевые диалоги происходили в Екатеринбургском СИЗО с сообщниками, обвиняемыми в осуществлении террористической деятельности. На тот момент, когда оба поняли, кто им отдаёт указания, было уже поздно. Совершенного оказалось достаточно для того, чтобы попасть за решётку с перспективой остаться в заключении на 15-20 лет. Драматургия второго эпизода построена на поиске параллелей между действиями современных завербованных преступников с действиями повстанческой украинской армией времен второй мировой войны. И параллели эти находятся, в итоге приводят автора к выводу, что «бой, данный националистам сегодня – на самом деле это новый виток той идеологической борьбы, что так и не была закончена более полувека назад».</w:t>
      </w:r>
    </w:p>
    <w:p w14:paraId="7C0DBF17" w14:textId="3668E2E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2B05611C" w14:textId="086B4BDD" w:rsidR="00893B7F" w:rsidRPr="00893B7F" w:rsidRDefault="003C1121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Блокадный футбол/проект «Герои страны-Герои спорта» </w:t>
      </w:r>
      <w:r w:rsidR="00893B7F"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(6+).</w:t>
      </w:r>
    </w:p>
    <w:p w14:paraId="41784D8F" w14:textId="495A5F43" w:rsidR="00202AA7" w:rsidRPr="00893B7F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893B7F" w:rsidRPr="00893B7F">
        <w:rPr>
          <w:rFonts w:ascii="Times New Roman" w:hAnsi="Times New Roman" w:cs="Times New Roman"/>
          <w:sz w:val="24"/>
          <w:szCs w:val="24"/>
        </w:rPr>
        <w:t>Вагенак Балаян</w:t>
      </w:r>
    </w:p>
    <w:p w14:paraId="3F444D60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3A594154" w14:textId="2078272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</w:t>
      </w:r>
      <w:r w:rsidR="00893B7F">
        <w:rPr>
          <w:rFonts w:ascii="Times New Roman" w:hAnsi="Times New Roman" w:cs="Times New Roman"/>
          <w:sz w:val="24"/>
          <w:szCs w:val="24"/>
        </w:rPr>
        <w:t>2</w:t>
      </w:r>
    </w:p>
    <w:p w14:paraId="23E9D916" w14:textId="210ED985" w:rsidR="003C1121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3C1121">
        <w:rPr>
          <w:rFonts w:ascii="Times New Roman" w:hAnsi="Times New Roman" w:cs="Times New Roman"/>
          <w:sz w:val="24"/>
          <w:szCs w:val="24"/>
        </w:rPr>
        <w:t>Д</w:t>
      </w:r>
      <w:r w:rsidR="003C1121" w:rsidRPr="003C1121">
        <w:rPr>
          <w:rFonts w:ascii="Times New Roman" w:hAnsi="Times New Roman" w:cs="Times New Roman"/>
          <w:sz w:val="24"/>
          <w:szCs w:val="24"/>
        </w:rPr>
        <w:t xml:space="preserve">окументально-игровой </w:t>
      </w:r>
    </w:p>
    <w:p w14:paraId="6DB2F19C" w14:textId="024BB926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3C1121">
        <w:rPr>
          <w:rFonts w:ascii="Times New Roman" w:hAnsi="Times New Roman" w:cs="Times New Roman"/>
          <w:sz w:val="24"/>
          <w:szCs w:val="24"/>
        </w:rPr>
        <w:t>44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04EBCF9B" w14:textId="100B172C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="00893B7F" w:rsidRPr="00893B7F">
        <w:t xml:space="preserve"> </w:t>
      </w:r>
      <w:r w:rsidR="00893B7F" w:rsidRPr="00893B7F">
        <w:rPr>
          <w:rFonts w:ascii="Times New Roman" w:hAnsi="Times New Roman" w:cs="Times New Roman"/>
          <w:sz w:val="24"/>
          <w:szCs w:val="24"/>
        </w:rPr>
        <w:t>31 мая 1942 года в блокадном Ленинграде на стадионе «Динамо» состоялся футбольный матч между командой Н-ского завода, собранной из оставшихся в городе игроков ленинградских клубов «Зенит» и «Спартак», и командой «Динамо». Спортсмены были истощены длительной осадой, в перерыве они даже отказывались садиться, опасаясь, что не смогут подняться. Матч закончился победой «Динамо» со счетом 6:0, игроки уходили с поля обнявшись, помогая друг другу.</w:t>
      </w:r>
    </w:p>
    <w:p w14:paraId="70D549AC" w14:textId="6588305E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4B1F11B3" w14:textId="49376696" w:rsidR="00202AA7" w:rsidRPr="00893B7F" w:rsidRDefault="00893B7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Динамо. Ленинград/проект «Герои страны-Герои спорта» (12+).</w:t>
      </w:r>
    </w:p>
    <w:p w14:paraId="660AAC00" w14:textId="3D6D98E9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893B7F" w:rsidRPr="00893B7F">
        <w:rPr>
          <w:rFonts w:ascii="Times New Roman" w:hAnsi="Times New Roman" w:cs="Times New Roman"/>
          <w:sz w:val="24"/>
          <w:szCs w:val="24"/>
        </w:rPr>
        <w:t>Борис Самохвалов</w:t>
      </w:r>
    </w:p>
    <w:p w14:paraId="42757BE7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301F2915" w14:textId="35A444F1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</w:t>
      </w:r>
      <w:r w:rsidR="00893B7F">
        <w:rPr>
          <w:rFonts w:ascii="Times New Roman" w:hAnsi="Times New Roman" w:cs="Times New Roman"/>
          <w:sz w:val="24"/>
          <w:szCs w:val="24"/>
        </w:rPr>
        <w:t>2</w:t>
      </w:r>
    </w:p>
    <w:p w14:paraId="3677CE24" w14:textId="51BB8F11" w:rsid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2D2C07CE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Хронометраж 50 мин.</w:t>
      </w:r>
    </w:p>
    <w:p w14:paraId="3CDE28F6" w14:textId="68ACBC40" w:rsidR="00893B7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="00893B7F" w:rsidRPr="00893B7F">
        <w:t xml:space="preserve"> </w:t>
      </w:r>
      <w:r w:rsidR="00893B7F" w:rsidRPr="00893B7F">
        <w:rPr>
          <w:rFonts w:ascii="Times New Roman" w:hAnsi="Times New Roman" w:cs="Times New Roman"/>
          <w:sz w:val="24"/>
          <w:szCs w:val="24"/>
        </w:rPr>
        <w:t>История футбольного клуба «Динамо» — одного из старейших российских клубов.</w:t>
      </w:r>
    </w:p>
    <w:p w14:paraId="45BEDD4F" w14:textId="77777777" w:rsidR="00893B7F" w:rsidRPr="00893B7F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5316E6CA" w14:textId="77777777" w:rsidR="00893B7F" w:rsidRPr="00893B7F" w:rsidRDefault="00893B7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Блокада. Всегда со мной (12+).</w:t>
      </w:r>
    </w:p>
    <w:p w14:paraId="6507A82A" w14:textId="0C143766" w:rsidR="00202AA7" w:rsidRPr="00893B7F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893B7F" w:rsidRPr="00893B7F">
        <w:rPr>
          <w:rFonts w:ascii="Times New Roman" w:hAnsi="Times New Roman" w:cs="Times New Roman"/>
          <w:sz w:val="24"/>
          <w:szCs w:val="24"/>
        </w:rPr>
        <w:t>Виктория Боженова</w:t>
      </w:r>
    </w:p>
    <w:p w14:paraId="71CB344A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1BA1DD57" w14:textId="0EA39D4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</w:t>
      </w:r>
      <w:r w:rsidR="00893B7F">
        <w:rPr>
          <w:rFonts w:ascii="Times New Roman" w:hAnsi="Times New Roman" w:cs="Times New Roman"/>
          <w:sz w:val="24"/>
          <w:szCs w:val="24"/>
        </w:rPr>
        <w:t>4</w:t>
      </w:r>
    </w:p>
    <w:p w14:paraId="2BB52028" w14:textId="236C7185" w:rsid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5E9F784B" w14:textId="4A7E0B9E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Хронометраж 5</w:t>
      </w:r>
      <w:r w:rsidR="00893B7F">
        <w:rPr>
          <w:rFonts w:ascii="Times New Roman" w:hAnsi="Times New Roman" w:cs="Times New Roman"/>
          <w:sz w:val="24"/>
          <w:szCs w:val="24"/>
        </w:rPr>
        <w:t>8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6D1191CF" w14:textId="363B2F39" w:rsidR="00893B7F" w:rsidRPr="00893B7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</w:t>
      </w:r>
      <w:r w:rsidR="00893B7F" w:rsidRPr="00202AA7">
        <w:rPr>
          <w:rFonts w:ascii="Times New Roman" w:hAnsi="Times New Roman" w:cs="Times New Roman"/>
          <w:sz w:val="24"/>
          <w:szCs w:val="24"/>
        </w:rPr>
        <w:t>:</w:t>
      </w:r>
      <w:r w:rsidR="00893B7F" w:rsidRPr="00893B7F">
        <w:t xml:space="preserve"> </w:t>
      </w:r>
      <w:r w:rsidR="00893B7F" w:rsidRPr="00893B7F">
        <w:rPr>
          <w:rFonts w:ascii="Times New Roman" w:hAnsi="Times New Roman" w:cs="Times New Roman"/>
          <w:sz w:val="24"/>
          <w:szCs w:val="24"/>
        </w:rPr>
        <w:t xml:space="preserve">в рамках проекта создан одноименный документальный фильм </w:t>
      </w:r>
      <w:r w:rsidR="00893B7F">
        <w:rPr>
          <w:rFonts w:ascii="Times New Roman" w:hAnsi="Times New Roman" w:cs="Times New Roman"/>
          <w:sz w:val="24"/>
          <w:szCs w:val="24"/>
        </w:rPr>
        <w:t>«</w:t>
      </w:r>
      <w:r w:rsidR="00893B7F" w:rsidRPr="00893B7F">
        <w:rPr>
          <w:rFonts w:ascii="Times New Roman" w:hAnsi="Times New Roman" w:cs="Times New Roman"/>
          <w:sz w:val="24"/>
          <w:szCs w:val="24"/>
        </w:rPr>
        <w:t>Блокада. Всегда со мной</w:t>
      </w:r>
      <w:r w:rsidR="00893B7F">
        <w:rPr>
          <w:rFonts w:ascii="Times New Roman" w:hAnsi="Times New Roman" w:cs="Times New Roman"/>
          <w:sz w:val="24"/>
          <w:szCs w:val="24"/>
        </w:rPr>
        <w:t xml:space="preserve">» </w:t>
      </w:r>
      <w:r w:rsidR="00893B7F" w:rsidRPr="00893B7F">
        <w:rPr>
          <w:rFonts w:ascii="Times New Roman" w:hAnsi="Times New Roman" w:cs="Times New Roman"/>
          <w:sz w:val="24"/>
          <w:szCs w:val="24"/>
        </w:rPr>
        <w:t>с участием великих людей нашего времени, которых связывает тяжелое блокадное детство: Илья Резник, Георгий Штиль, Лариса Лужина, Кира Крейлис-Петрова, Иван Краско, Рудольф Фурманов, Артур Чилингаров.</w:t>
      </w:r>
    </w:p>
    <w:p w14:paraId="56139268" w14:textId="0F357DC7" w:rsidR="00893B7F" w:rsidRPr="00893B7F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lastRenderedPageBreak/>
        <w:t>О роли и подвиге жителей военного Ленинграда рассказал Сопредседатель Центрального штаба Бессмертного полка России, Народный артист Василий Лановой.</w:t>
      </w:r>
    </w:p>
    <w:p w14:paraId="24680B6F" w14:textId="2D241AD0" w:rsidR="00893B7F" w:rsidRPr="00893B7F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>В фильме показаны редкие архивные кадры, звучит музыка великого композитора Вениамина Баснера.</w:t>
      </w:r>
    </w:p>
    <w:p w14:paraId="6D492B39" w14:textId="695626BF" w:rsidR="00893B7F" w:rsidRPr="00893B7F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>В фильме отсутствует авторское комментирование, закадровый текст — это дает возможность полностью погрузиться в атмосферу жизни блокадного города, услышать истории от первых лиц.</w:t>
      </w:r>
    </w:p>
    <w:p w14:paraId="6C557D40" w14:textId="2E1667C2" w:rsid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>То, что довелось пережить ленинградцем, и с каким достоинством они прошли самые страшные 872 дня в своей жизни, должно стать примером мужества и стойкости для всего мира</w:t>
      </w:r>
    </w:p>
    <w:p w14:paraId="2C975106" w14:textId="77777777" w:rsidR="00893B7F" w:rsidRPr="00893B7F" w:rsidRDefault="00893B7F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83B3C" w14:textId="34E99375" w:rsidR="00893B7F" w:rsidRPr="00893B7F" w:rsidRDefault="00893B7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Красные ленты (12+).</w:t>
      </w:r>
    </w:p>
    <w:p w14:paraId="3D7EF91C" w14:textId="2072142D" w:rsidR="00202AA7" w:rsidRPr="00893B7F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893B7F" w:rsidRPr="00893B7F">
        <w:rPr>
          <w:rFonts w:ascii="Times New Roman" w:hAnsi="Times New Roman" w:cs="Times New Roman"/>
          <w:sz w:val="24"/>
          <w:szCs w:val="24"/>
        </w:rPr>
        <w:t>Дмитрий Белосохов</w:t>
      </w:r>
    </w:p>
    <w:p w14:paraId="4B27850F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46285AC7" w14:textId="756EADC2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</w:t>
      </w:r>
      <w:r w:rsidR="00893B7F">
        <w:rPr>
          <w:rFonts w:ascii="Times New Roman" w:hAnsi="Times New Roman" w:cs="Times New Roman"/>
          <w:sz w:val="24"/>
          <w:szCs w:val="24"/>
        </w:rPr>
        <w:t>4</w:t>
      </w:r>
    </w:p>
    <w:p w14:paraId="152F6554" w14:textId="124BB5D7" w:rsidR="00202AA7" w:rsidRDefault="00893B7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Жанр: Игровой</w:t>
      </w:r>
    </w:p>
    <w:p w14:paraId="564F039B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Хронометраж 50 мин.</w:t>
      </w:r>
    </w:p>
    <w:p w14:paraId="260B79C3" w14:textId="2E4213FF" w:rsidR="00893B7F" w:rsidRPr="00893B7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</w:t>
      </w:r>
      <w:r w:rsidR="00893B7F" w:rsidRPr="00202AA7">
        <w:rPr>
          <w:rFonts w:ascii="Times New Roman" w:hAnsi="Times New Roman" w:cs="Times New Roman"/>
          <w:sz w:val="24"/>
          <w:szCs w:val="24"/>
        </w:rPr>
        <w:t>:</w:t>
      </w:r>
      <w:r w:rsidR="00893B7F" w:rsidRPr="00893B7F">
        <w:t xml:space="preserve"> </w:t>
      </w:r>
      <w:r w:rsidR="00893B7F" w:rsidRPr="00893B7F">
        <w:rPr>
          <w:rFonts w:ascii="Times New Roman" w:hAnsi="Times New Roman" w:cs="Times New Roman"/>
          <w:sz w:val="24"/>
          <w:szCs w:val="24"/>
        </w:rPr>
        <w:t>к 80-летию освобождения Крыма от фашистских захватчиков в Международном детском центре «Артек» завершились съемки художественного фильма «Красные ленты».</w:t>
      </w:r>
    </w:p>
    <w:p w14:paraId="3A8FE633" w14:textId="499FE352" w:rsidR="00202AA7" w:rsidRPr="00DC0CB7" w:rsidRDefault="00893B7F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893B7F">
        <w:rPr>
          <w:rFonts w:ascii="Times New Roman" w:hAnsi="Times New Roman" w:cs="Times New Roman"/>
          <w:sz w:val="24"/>
          <w:szCs w:val="24"/>
        </w:rPr>
        <w:t>В основу картины под названием «Красные ленты» легла легенда, рассказанная сотрудниками музея Артека. В 1944 году на горе Аю-Даг периодически поднимался красный флаг, который раздражал фашистов, оккупировавших Артек и весь Крымский полуостров. Немцы были крайне недовольны тем, что не могли поймать партизан, мешавших им наслаждаться крымскими берегами. Главным инициатором этих акций стала 13-летняя партизанка Надя (актриса Мирослава Смирнова), которая днем присматривала за немецкими детьми в Артеке, а ночью исчезала в лесах Аю-Дага, захватив с собой провиант для своих друзей на горе. И каждое утро немцы начинали с тревоги, поскольку флаги поднимались все выше и их становилось все больше. Немцы несколько раз отправляли отряды для зачистки горы, но все их попытки заканчивались поражением. Именно эти героические поступки Нади давали надежду и силы жителям Гурзуфа не сдаваться до самого прихода Красной Армии в Крым.</w:t>
      </w:r>
    </w:p>
    <w:p w14:paraId="7C7099E0" w14:textId="06CC2981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50B62363" w14:textId="6B762697" w:rsidR="00893B7F" w:rsidRPr="009B1812" w:rsidRDefault="00893B7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9B181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Девочка из блокадного Ленинграда/проект «Герои страны-Герои спорта» </w:t>
      </w:r>
      <w:r w:rsidR="009B1812" w:rsidRPr="009B1812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(6+).</w:t>
      </w:r>
    </w:p>
    <w:p w14:paraId="5DC5FC8D" w14:textId="2726FCEF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9B1812" w:rsidRPr="009B1812">
        <w:rPr>
          <w:rFonts w:ascii="Times New Roman" w:hAnsi="Times New Roman" w:cs="Times New Roman"/>
          <w:sz w:val="24"/>
          <w:szCs w:val="24"/>
        </w:rPr>
        <w:t>Евгения Гончар</w:t>
      </w:r>
    </w:p>
    <w:p w14:paraId="0F76A82F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561EC952" w14:textId="31EEBE1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Год: </w:t>
      </w:r>
      <w:r w:rsidR="009B1812">
        <w:rPr>
          <w:rFonts w:ascii="Times New Roman" w:hAnsi="Times New Roman" w:cs="Times New Roman"/>
          <w:sz w:val="24"/>
          <w:szCs w:val="24"/>
        </w:rPr>
        <w:t>2021</w:t>
      </w:r>
    </w:p>
    <w:p w14:paraId="761E3C1B" w14:textId="2ECD1B2B" w:rsidR="00202AA7" w:rsidRDefault="0076142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9B1812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00F4D88A" w14:textId="5DE073DD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9B1812">
        <w:rPr>
          <w:rFonts w:ascii="Times New Roman" w:hAnsi="Times New Roman" w:cs="Times New Roman"/>
          <w:sz w:val="24"/>
          <w:szCs w:val="24"/>
        </w:rPr>
        <w:t>49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38657ACC" w14:textId="232DB53F" w:rsidR="009B1812" w:rsidRPr="009B1812" w:rsidRDefault="00202AA7" w:rsidP="009B1812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="009B1812" w:rsidRPr="009B1812">
        <w:t xml:space="preserve"> </w:t>
      </w:r>
      <w:r w:rsidR="009B1812" w:rsidRPr="009B1812">
        <w:rPr>
          <w:rFonts w:ascii="Times New Roman" w:hAnsi="Times New Roman" w:cs="Times New Roman"/>
          <w:sz w:val="24"/>
          <w:szCs w:val="24"/>
        </w:rPr>
        <w:t>Номинация «Документальный фильм». Фильм «Девочка из блокадного Ленинграда» снят к 90-летию легенды мирового спорта Галины Ивановны Зыбиной. Олимпийская чемпионка, многократная рекордсменка мира, она была знаменосцем на первой(!) в истории советского спорта Олимпиаде – в Хельсинки в 1952 году. За годы</w:t>
      </w:r>
    </w:p>
    <w:p w14:paraId="6160E88B" w14:textId="2824B482" w:rsidR="00202AA7" w:rsidRPr="00DC0CB7" w:rsidRDefault="009B1812" w:rsidP="009B1812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9B1812">
        <w:rPr>
          <w:rFonts w:ascii="Times New Roman" w:hAnsi="Times New Roman" w:cs="Times New Roman"/>
          <w:sz w:val="24"/>
          <w:szCs w:val="24"/>
        </w:rPr>
        <w:t>своей блестящей карьеры она завоевала множество медалей, но самая ценная для нее – не Олимпийская, а Медаль «За оборону Ленинграда», которую 13-летняя Галя получила в Ленинграде в 1944 году. Она провела в осажденном городе всю блокаду с первого до последнего дня. Эксклюзивное интервью для фильма Галина Ивановна дала нам накануне своего 90-летия.</w:t>
      </w:r>
    </w:p>
    <w:p w14:paraId="45D3DC53" w14:textId="6BB82E59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148A6FD6" w14:textId="62986BDD" w:rsidR="00893B7F" w:rsidRPr="00893B7F" w:rsidRDefault="00893B7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Цейтнот/проект «Герои страны-Герои спорта» (6+).</w:t>
      </w:r>
    </w:p>
    <w:p w14:paraId="72E6C4E0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1A1BC56E" w14:textId="159E3D03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lastRenderedPageBreak/>
        <w:t>Год: 202</w:t>
      </w:r>
      <w:r w:rsidR="00893B7F">
        <w:rPr>
          <w:rFonts w:ascii="Times New Roman" w:hAnsi="Times New Roman" w:cs="Times New Roman"/>
          <w:sz w:val="24"/>
          <w:szCs w:val="24"/>
        </w:rPr>
        <w:t>1</w:t>
      </w:r>
    </w:p>
    <w:p w14:paraId="3671D0C6" w14:textId="2C1E280D" w:rsidR="00202AA7" w:rsidRDefault="0076142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4762FE2B" w14:textId="49F152C1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893B7F">
        <w:rPr>
          <w:rFonts w:ascii="Times New Roman" w:hAnsi="Times New Roman" w:cs="Times New Roman"/>
          <w:sz w:val="24"/>
          <w:szCs w:val="24"/>
        </w:rPr>
        <w:t>35</w:t>
      </w:r>
      <w:r w:rsidRPr="00202AA7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3BBD80FA" w14:textId="6CC47C21" w:rsidR="00202AA7" w:rsidRPr="00202AA7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Аннотация</w:t>
      </w:r>
      <w:r w:rsidR="00893B7F" w:rsidRPr="00202AA7">
        <w:rPr>
          <w:rFonts w:ascii="Times New Roman" w:hAnsi="Times New Roman" w:cs="Times New Roman"/>
          <w:sz w:val="24"/>
          <w:szCs w:val="24"/>
        </w:rPr>
        <w:t>:</w:t>
      </w:r>
      <w:r w:rsidR="00893B7F" w:rsidRPr="00893B7F">
        <w:t xml:space="preserve"> </w:t>
      </w:r>
      <w:r w:rsidR="00893B7F" w:rsidRPr="00893B7F">
        <w:rPr>
          <w:rFonts w:ascii="Times New Roman" w:hAnsi="Times New Roman" w:cs="Times New Roman"/>
          <w:sz w:val="24"/>
          <w:szCs w:val="24"/>
        </w:rPr>
        <w:t>за всю историю шахмат только 16 игроков добивались титула чемпиона мира. 9 из них представляли Россию и Советский Союз. Это рассказ о великих российских гроссмейстерах. Эксперты и любители шахмат размышляют о пути чемпионов и о пути самой игры в современном мире.</w:t>
      </w:r>
    </w:p>
    <w:p w14:paraId="13D6F024" w14:textId="7009C9FD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4296E094" w14:textId="3132565F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64D85AEF" w14:textId="02ABCA3E" w:rsidR="0076142F" w:rsidRPr="0076142F" w:rsidRDefault="0076142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7614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КАМАЗ-</w:t>
      </w:r>
      <w:r w:rsidR="001C0E5B" w:rsidRPr="001C0E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мастер</w:t>
      </w:r>
      <w:r w:rsidRPr="001C0E5B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:</w:t>
      </w:r>
      <w:r w:rsidRPr="007614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 история побед/проект «Герои страны-Герои спорта» (12+).</w:t>
      </w:r>
    </w:p>
    <w:p w14:paraId="6D4731B8" w14:textId="3E72EA16" w:rsidR="00202AA7" w:rsidRPr="0076142F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76142F" w:rsidRPr="0076142F">
        <w:rPr>
          <w:rFonts w:ascii="Times New Roman" w:hAnsi="Times New Roman" w:cs="Times New Roman"/>
          <w:sz w:val="24"/>
          <w:szCs w:val="24"/>
        </w:rPr>
        <w:t>Олег Кондрашов</w:t>
      </w:r>
    </w:p>
    <w:p w14:paraId="5F4B4B11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668BA251" w14:textId="77777777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202AA7">
        <w:rPr>
          <w:rFonts w:ascii="Times New Roman" w:hAnsi="Times New Roman" w:cs="Times New Roman"/>
          <w:sz w:val="24"/>
          <w:szCs w:val="24"/>
        </w:rPr>
        <w:t>Год: 2023</w:t>
      </w:r>
    </w:p>
    <w:p w14:paraId="15DEE0C9" w14:textId="1BF3474D" w:rsidR="00202AA7" w:rsidRDefault="0076142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58294113" w14:textId="0380B384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2AA7">
        <w:rPr>
          <w:rFonts w:ascii="Times New Roman" w:hAnsi="Times New Roman" w:cs="Times New Roman"/>
          <w:sz w:val="24"/>
          <w:szCs w:val="24"/>
        </w:rPr>
        <w:t>Аннотация:</w:t>
      </w:r>
      <w:r w:rsidR="0076142F" w:rsidRPr="0076142F">
        <w:t xml:space="preserve"> </w:t>
      </w:r>
      <w:r w:rsidR="0076142F" w:rsidRPr="0076142F">
        <w:rPr>
          <w:rFonts w:ascii="Times New Roman" w:hAnsi="Times New Roman" w:cs="Times New Roman"/>
          <w:sz w:val="24"/>
          <w:szCs w:val="24"/>
        </w:rPr>
        <w:t>фильм о российской автогоночной команде КАМАЗ-мастер, признаной сильнейшей в мировом автоспорте в классе спортивных грузовиков. 18 интереснейших модификаций спортивных Камазов, созданных за последние 30 лет, под капот которых мечтают заглянуть именитые международные конструкторы. Что под капотом, как побеждаем и что впереди?</w:t>
      </w:r>
    </w:p>
    <w:p w14:paraId="7B737C0F" w14:textId="77777777" w:rsidR="0076142F" w:rsidRPr="0076142F" w:rsidRDefault="0076142F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F1806" w14:textId="0135D002" w:rsidR="0076142F" w:rsidRDefault="0076142F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Тайная комната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0</w:t>
      </w:r>
      <w:r w:rsidRPr="00893B7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+).</w:t>
      </w:r>
    </w:p>
    <w:p w14:paraId="07144DC3" w14:textId="790A5168" w:rsidR="0076142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Режиссер: </w:t>
      </w:r>
      <w:r w:rsidR="001A64E4" w:rsidRPr="001A64E4">
        <w:rPr>
          <w:rFonts w:ascii="Times New Roman" w:hAnsi="Times New Roman" w:cs="Times New Roman"/>
          <w:sz w:val="24"/>
          <w:szCs w:val="24"/>
        </w:rPr>
        <w:t>Бахурин Андрей Томашевич</w:t>
      </w:r>
    </w:p>
    <w:p w14:paraId="39C56671" w14:textId="77777777" w:rsidR="0076142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6C54A27E" w14:textId="3FD3B164" w:rsidR="0076142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>Год: 202</w:t>
      </w:r>
      <w:r w:rsidR="001A64E4">
        <w:rPr>
          <w:rFonts w:ascii="Times New Roman" w:hAnsi="Times New Roman" w:cs="Times New Roman"/>
          <w:sz w:val="24"/>
          <w:szCs w:val="24"/>
        </w:rPr>
        <w:t>1-2024</w:t>
      </w:r>
    </w:p>
    <w:p w14:paraId="485D1186" w14:textId="77777777" w:rsidR="0076142F" w:rsidRDefault="0076142F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Жанр: Анимация </w:t>
      </w:r>
    </w:p>
    <w:p w14:paraId="56FFE5E2" w14:textId="73B9730D" w:rsidR="0076142F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1A64E4">
        <w:rPr>
          <w:rFonts w:ascii="Times New Roman" w:hAnsi="Times New Roman" w:cs="Times New Roman"/>
          <w:sz w:val="24"/>
          <w:szCs w:val="24"/>
        </w:rPr>
        <w:t>30 серий по 7</w:t>
      </w:r>
      <w:r w:rsidRPr="0076142F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1A40F275" w14:textId="2CA96A2C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>Аннотация:</w:t>
      </w:r>
      <w:r w:rsidR="001A64E4" w:rsidRPr="001A64E4">
        <w:t xml:space="preserve"> </w:t>
      </w:r>
      <w:r w:rsidR="001A64E4" w:rsidRPr="001A64E4">
        <w:rPr>
          <w:rFonts w:ascii="Times New Roman" w:hAnsi="Times New Roman" w:cs="Times New Roman"/>
          <w:sz w:val="24"/>
          <w:szCs w:val="24"/>
        </w:rPr>
        <w:t>Сюжет мультсериала построен вокруг семьи, только переехавшей в новый дом. Трое детей - Даня, Дина и Яша - находят волшебную дверь в тайную комнату, которую не видят взрослые. Здесь возможны чудеса и превращения, обитают неизвестные существа и оживают предметы. Преодолевая препятствия, дети узнают новое о себе, и друг о друге и находят ответы на важные вопросы. Каждый эпизод исследует различные части еврейской культуры, истории и образа жизни.</w:t>
      </w:r>
    </w:p>
    <w:p w14:paraId="0FBD49AE" w14:textId="77777777" w:rsid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2801798D" w14:textId="77777777" w:rsidR="001A64E4" w:rsidRPr="001A64E4" w:rsidRDefault="001A64E4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Повесть о московском ополчении. Писательская рота</w:t>
      </w:r>
      <w:r w:rsidRPr="001A64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6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(12+).</w:t>
      </w:r>
    </w:p>
    <w:p w14:paraId="313217B7" w14:textId="77777777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Страна: Росси</w:t>
      </w:r>
      <w:r w:rsidR="001A64E4">
        <w:rPr>
          <w:rFonts w:ascii="Times New Roman" w:hAnsi="Times New Roman" w:cs="Times New Roman"/>
          <w:sz w:val="24"/>
          <w:szCs w:val="24"/>
        </w:rPr>
        <w:t>я</w:t>
      </w:r>
    </w:p>
    <w:p w14:paraId="5360C6C0" w14:textId="05307DD3" w:rsid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Жанр: </w:t>
      </w:r>
      <w:r w:rsidRPr="00202AA7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221DDD75" w14:textId="58D736DE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1A64E4">
        <w:rPr>
          <w:rFonts w:ascii="Times New Roman" w:hAnsi="Times New Roman" w:cs="Times New Roman"/>
          <w:sz w:val="24"/>
          <w:szCs w:val="24"/>
        </w:rPr>
        <w:t>4</w:t>
      </w:r>
      <w:r w:rsidRPr="001A64E4">
        <w:rPr>
          <w:rFonts w:ascii="Times New Roman" w:hAnsi="Times New Roman" w:cs="Times New Roman"/>
          <w:sz w:val="24"/>
          <w:szCs w:val="24"/>
        </w:rPr>
        <w:t>0 мин.</w:t>
      </w:r>
    </w:p>
    <w:p w14:paraId="01F8A9E2" w14:textId="5B0C6E2D" w:rsidR="00202AA7" w:rsidRP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Аннотация</w:t>
      </w:r>
      <w:r w:rsidR="001A64E4" w:rsidRPr="001A64E4">
        <w:rPr>
          <w:rFonts w:ascii="Times New Roman" w:hAnsi="Times New Roman" w:cs="Times New Roman"/>
          <w:sz w:val="24"/>
          <w:szCs w:val="24"/>
        </w:rPr>
        <w:t>:</w:t>
      </w:r>
      <w:r w:rsidR="001A64E4" w:rsidRPr="001A64E4">
        <w:t xml:space="preserve"> </w:t>
      </w:r>
      <w:r w:rsidR="001A64E4" w:rsidRPr="001A64E4">
        <w:rPr>
          <w:rFonts w:ascii="Times New Roman" w:hAnsi="Times New Roman" w:cs="Times New Roman"/>
          <w:sz w:val="24"/>
          <w:szCs w:val="24"/>
        </w:rPr>
        <w:t xml:space="preserve">считается, что людям искусства не место на войне. Однако в составе Краснопресненской дивизии московского ополчения были две особенные роты, бойцами которых стали писатели-добровольцы. В документальном фильме рассказывается история этого подразделения - от формирования в июле 1941 года до трагической гибели спустя три месяца в Вяземском котле.  Как сложилась судьба ее бойцов? Тех, кто погиб и пропал без вести, попал в плен и партизанил. Как на их творчество повлияла война? Позднее бывшей ополченец драматург Виктор Розов напишет: </w:t>
      </w:r>
      <w:r w:rsidR="001A64E4">
        <w:rPr>
          <w:rFonts w:ascii="Times New Roman" w:hAnsi="Times New Roman" w:cs="Times New Roman"/>
          <w:sz w:val="24"/>
          <w:szCs w:val="24"/>
        </w:rPr>
        <w:t>«</w:t>
      </w:r>
      <w:r w:rsidR="001A64E4" w:rsidRPr="001A64E4">
        <w:rPr>
          <w:rFonts w:ascii="Times New Roman" w:hAnsi="Times New Roman" w:cs="Times New Roman"/>
          <w:sz w:val="24"/>
          <w:szCs w:val="24"/>
        </w:rPr>
        <w:t>без войны моя чернильница была бы пуста</w:t>
      </w:r>
      <w:r w:rsidR="001A64E4">
        <w:rPr>
          <w:rFonts w:ascii="Times New Roman" w:hAnsi="Times New Roman" w:cs="Times New Roman"/>
          <w:sz w:val="24"/>
          <w:szCs w:val="24"/>
        </w:rPr>
        <w:t>»</w:t>
      </w:r>
      <w:r w:rsidR="001A64E4" w:rsidRPr="001A64E4">
        <w:rPr>
          <w:rFonts w:ascii="Times New Roman" w:hAnsi="Times New Roman" w:cs="Times New Roman"/>
          <w:sz w:val="24"/>
          <w:szCs w:val="24"/>
        </w:rPr>
        <w:t>.</w:t>
      </w:r>
    </w:p>
    <w:p w14:paraId="6BC8B112" w14:textId="3B99E1AC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19736186" w14:textId="7A711A95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59EDE254" w14:textId="77777777" w:rsidR="001A64E4" w:rsidRPr="001A64E4" w:rsidRDefault="001A64E4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Невесомая: история и мечты космонавта Елены Кондаковой (6+).</w:t>
      </w:r>
    </w:p>
    <w:p w14:paraId="470016AE" w14:textId="77777777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7BB505B6" w14:textId="032AB0A4" w:rsid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1A64E4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767E305B" w14:textId="2B1A5451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lastRenderedPageBreak/>
        <w:t xml:space="preserve">Хронометраж </w:t>
      </w:r>
      <w:r w:rsidR="001A64E4">
        <w:rPr>
          <w:rFonts w:ascii="Times New Roman" w:hAnsi="Times New Roman" w:cs="Times New Roman"/>
          <w:sz w:val="24"/>
          <w:szCs w:val="24"/>
        </w:rPr>
        <w:t>44</w:t>
      </w:r>
      <w:r w:rsidRPr="001A64E4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1D5021B2" w14:textId="180663FC" w:rsidR="00202AA7" w:rsidRPr="001A64E4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sz w:val="24"/>
          <w:szCs w:val="24"/>
        </w:rPr>
        <w:t>Аннотация:</w:t>
      </w:r>
      <w:r w:rsidR="001A64E4" w:rsidRPr="001A64E4">
        <w:t xml:space="preserve"> </w:t>
      </w:r>
      <w:r w:rsidR="001A64E4" w:rsidRPr="001A64E4">
        <w:rPr>
          <w:rFonts w:ascii="Times New Roman" w:hAnsi="Times New Roman" w:cs="Times New Roman"/>
          <w:sz w:val="24"/>
          <w:szCs w:val="24"/>
        </w:rPr>
        <w:t xml:space="preserve">Фильм рассказывает о Летчике-космонавте, Герое России Елене Кондаковой - первой женщине, совершившей длительный космический полет. С 4 октября 1994 года до 22 марта 1995 года провела на орбите Земли 169 суток. Второй космический полёт совершила в составе международной космической экспедиции на корабле </w:t>
      </w:r>
      <w:r w:rsidR="001A64E4">
        <w:rPr>
          <w:rFonts w:ascii="Times New Roman" w:hAnsi="Times New Roman" w:cs="Times New Roman"/>
          <w:sz w:val="24"/>
          <w:szCs w:val="24"/>
        </w:rPr>
        <w:t>«</w:t>
      </w:r>
      <w:r w:rsidR="001A64E4" w:rsidRPr="001A64E4">
        <w:rPr>
          <w:rFonts w:ascii="Times New Roman" w:hAnsi="Times New Roman" w:cs="Times New Roman"/>
          <w:sz w:val="24"/>
          <w:szCs w:val="24"/>
        </w:rPr>
        <w:t>Атлантис</w:t>
      </w:r>
      <w:r w:rsidR="001A64E4">
        <w:rPr>
          <w:rFonts w:ascii="Times New Roman" w:hAnsi="Times New Roman" w:cs="Times New Roman"/>
          <w:sz w:val="24"/>
          <w:szCs w:val="24"/>
        </w:rPr>
        <w:t>»</w:t>
      </w:r>
      <w:r w:rsidR="001A64E4" w:rsidRPr="001A64E4">
        <w:rPr>
          <w:rFonts w:ascii="Times New Roman" w:hAnsi="Times New Roman" w:cs="Times New Roman"/>
          <w:sz w:val="24"/>
          <w:szCs w:val="24"/>
        </w:rPr>
        <w:t xml:space="preserve"> в мае 1997 года.</w:t>
      </w:r>
    </w:p>
    <w:p w14:paraId="6015BC37" w14:textId="26297CC3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20A4092D" w14:textId="5000D000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100BF668" w14:textId="77777777" w:rsidR="001A64E4" w:rsidRPr="001A64E4" w:rsidRDefault="001A64E4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Сыны полков (6+).</w:t>
      </w:r>
    </w:p>
    <w:p w14:paraId="4F82A3A1" w14:textId="77777777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461EA240" w14:textId="17C74777" w:rsid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76142F"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1A64E4">
        <w:rPr>
          <w:rFonts w:ascii="Times New Roman" w:hAnsi="Times New Roman" w:cs="Times New Roman"/>
          <w:sz w:val="24"/>
          <w:szCs w:val="24"/>
        </w:rPr>
        <w:t>Документальны</w:t>
      </w:r>
      <w:r>
        <w:rPr>
          <w:rFonts w:ascii="Times New Roman" w:hAnsi="Times New Roman" w:cs="Times New Roman"/>
          <w:sz w:val="24"/>
          <w:szCs w:val="24"/>
        </w:rPr>
        <w:t>й</w:t>
      </w:r>
    </w:p>
    <w:p w14:paraId="20B6D93C" w14:textId="3D70E426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 xml:space="preserve">Хронометраж </w:t>
      </w:r>
      <w:r w:rsidR="001A64E4">
        <w:rPr>
          <w:rFonts w:ascii="Times New Roman" w:hAnsi="Times New Roman" w:cs="Times New Roman"/>
          <w:sz w:val="24"/>
          <w:szCs w:val="24"/>
        </w:rPr>
        <w:t>41</w:t>
      </w:r>
      <w:r w:rsidRPr="001A64E4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15502DFE" w14:textId="6C0191FF" w:rsidR="001A64E4" w:rsidRP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Аннотация</w:t>
      </w:r>
      <w:r w:rsidR="001A64E4" w:rsidRPr="001A64E4">
        <w:rPr>
          <w:rFonts w:ascii="Times New Roman" w:hAnsi="Times New Roman" w:cs="Times New Roman"/>
          <w:sz w:val="24"/>
          <w:szCs w:val="24"/>
        </w:rPr>
        <w:t>:</w:t>
      </w:r>
      <w:r w:rsidR="001A64E4" w:rsidRPr="001A64E4">
        <w:t xml:space="preserve"> </w:t>
      </w:r>
      <w:r w:rsidR="001A64E4" w:rsidRPr="001A64E4">
        <w:rPr>
          <w:rFonts w:ascii="Times New Roman" w:hAnsi="Times New Roman" w:cs="Times New Roman"/>
          <w:sz w:val="24"/>
          <w:szCs w:val="24"/>
        </w:rPr>
        <w:t xml:space="preserve">это фильм о юных воинах, участниках Великой Отечественной. О сынах полков. </w:t>
      </w:r>
    </w:p>
    <w:p w14:paraId="4001395F" w14:textId="77777777" w:rsidR="001A64E4" w:rsidRP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С одной стороны воюющие дети - отчётливое доказательство, что война была в самом подлинном смысле народной, с другой - они доказывают её бесконечную неизбывную глубочайшую трагичность.</w:t>
      </w:r>
    </w:p>
    <w:p w14:paraId="5B82FF9E" w14:textId="0A02D206" w:rsidR="00202AA7" w:rsidRPr="001A64E4" w:rsidRDefault="001A64E4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sz w:val="24"/>
          <w:szCs w:val="24"/>
        </w:rPr>
        <w:t xml:space="preserve"> Реальные боевые эпизоды, какой-то иной, очень особый героизм, детская доблесть, вызывающая смешанные чувства. Впрочем, это повествование не только о героизме мальчишек, но и история сострадания, рассказ о лучших человеческих чувствах бойцов и офицеров остающихся людьми в нечеловеческих условиях, об их отчаянных попытках спасти детей ставших  сиротами.</w:t>
      </w:r>
    </w:p>
    <w:p w14:paraId="4A3862DF" w14:textId="4B9536FA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366AE1D9" w14:textId="3D67112E" w:rsidR="00202AA7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14:paraId="69E45A6A" w14:textId="77777777" w:rsidR="001A64E4" w:rsidRPr="001A64E4" w:rsidRDefault="001A64E4" w:rsidP="002A110A">
      <w:pPr>
        <w:pStyle w:val="a3"/>
        <w:numPr>
          <w:ilvl w:val="0"/>
          <w:numId w:val="2"/>
        </w:numPr>
        <w:ind w:left="-567" w:firstLine="0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>Театр на линии фронта (6+).</w:t>
      </w:r>
    </w:p>
    <w:p w14:paraId="0B5B9402" w14:textId="77777777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Страна: Россия</w:t>
      </w:r>
    </w:p>
    <w:p w14:paraId="6EA91E4C" w14:textId="77777777" w:rsidR="001A64E4" w:rsidRDefault="001A64E4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 xml:space="preserve">Жанр: </w:t>
      </w:r>
      <w:r w:rsidR="00202AA7" w:rsidRPr="001A64E4"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6748F289" w14:textId="0ED8ECA6" w:rsidR="001A64E4" w:rsidRDefault="00202AA7" w:rsidP="002A110A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 w:rsidRPr="001A64E4">
        <w:rPr>
          <w:rFonts w:ascii="Times New Roman" w:hAnsi="Times New Roman" w:cs="Times New Roman"/>
          <w:sz w:val="24"/>
          <w:szCs w:val="24"/>
        </w:rPr>
        <w:t>Хронометраж 5</w:t>
      </w:r>
      <w:r w:rsidR="001A64E4">
        <w:rPr>
          <w:rFonts w:ascii="Times New Roman" w:hAnsi="Times New Roman" w:cs="Times New Roman"/>
          <w:sz w:val="24"/>
          <w:szCs w:val="24"/>
        </w:rPr>
        <w:t>3</w:t>
      </w:r>
      <w:r w:rsidRPr="001A64E4">
        <w:rPr>
          <w:rFonts w:ascii="Times New Roman" w:hAnsi="Times New Roman" w:cs="Times New Roman"/>
          <w:sz w:val="24"/>
          <w:szCs w:val="24"/>
        </w:rPr>
        <w:t xml:space="preserve"> мин.</w:t>
      </w:r>
    </w:p>
    <w:p w14:paraId="360AF943" w14:textId="2BC6E24D" w:rsidR="00202AA7" w:rsidRPr="00DC0CB7" w:rsidRDefault="00202AA7" w:rsidP="002A110A">
      <w:pPr>
        <w:pStyle w:val="a3"/>
        <w:ind w:left="-567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1A64E4">
        <w:rPr>
          <w:rFonts w:ascii="Times New Roman" w:hAnsi="Times New Roman" w:cs="Times New Roman"/>
          <w:sz w:val="24"/>
          <w:szCs w:val="24"/>
        </w:rPr>
        <w:t>Аннотация:</w:t>
      </w:r>
      <w:r w:rsidR="00DC0CB7" w:rsidRPr="00DC0CB7">
        <w:t xml:space="preserve"> </w:t>
      </w:r>
      <w:r w:rsidR="00DC0CB7" w:rsidRPr="00DC0CB7">
        <w:rPr>
          <w:rFonts w:ascii="Times New Roman" w:hAnsi="Times New Roman" w:cs="Times New Roman"/>
          <w:sz w:val="24"/>
          <w:szCs w:val="24"/>
        </w:rPr>
        <w:t xml:space="preserve">Донецкий государственный академический театр оперы и балета им. А.Б. Соловьяненко – ведущий культурный центр Донбасса. Его еще называют </w:t>
      </w:r>
      <w:r w:rsidR="00DC0CB7">
        <w:rPr>
          <w:rFonts w:ascii="Times New Roman" w:hAnsi="Times New Roman" w:cs="Times New Roman"/>
          <w:sz w:val="24"/>
          <w:szCs w:val="24"/>
        </w:rPr>
        <w:t>«</w:t>
      </w:r>
      <w:r w:rsidR="00DC0CB7" w:rsidRPr="00DC0CB7">
        <w:rPr>
          <w:rFonts w:ascii="Times New Roman" w:hAnsi="Times New Roman" w:cs="Times New Roman"/>
          <w:sz w:val="24"/>
          <w:szCs w:val="24"/>
        </w:rPr>
        <w:t>Донбасс Опера</w:t>
      </w:r>
      <w:r w:rsidR="00DC0CB7">
        <w:rPr>
          <w:rFonts w:ascii="Times New Roman" w:hAnsi="Times New Roman" w:cs="Times New Roman"/>
          <w:sz w:val="24"/>
          <w:szCs w:val="24"/>
        </w:rPr>
        <w:t>»</w:t>
      </w:r>
      <w:r w:rsidR="00DC0CB7" w:rsidRPr="00DC0CB7">
        <w:rPr>
          <w:rFonts w:ascii="Times New Roman" w:hAnsi="Times New Roman" w:cs="Times New Roman"/>
          <w:sz w:val="24"/>
          <w:szCs w:val="24"/>
        </w:rPr>
        <w:t xml:space="preserve">.  Как сложилась его судьба в непростые годы с 2014-го? Чем живет театр сейчас, находясь под обстрелами, практически на линии фронта? Какие спектакли ставит, где показывает? Об этом документальный фильм. В нем принимают участие: Евгений Денисенко, генеральный директор театра </w:t>
      </w:r>
      <w:r w:rsidR="00DC0CB7">
        <w:rPr>
          <w:rFonts w:ascii="Times New Roman" w:hAnsi="Times New Roman" w:cs="Times New Roman"/>
          <w:sz w:val="24"/>
          <w:szCs w:val="24"/>
        </w:rPr>
        <w:t>«</w:t>
      </w:r>
      <w:r w:rsidR="00DC0CB7" w:rsidRPr="00DC0CB7">
        <w:rPr>
          <w:rFonts w:ascii="Times New Roman" w:hAnsi="Times New Roman" w:cs="Times New Roman"/>
          <w:sz w:val="24"/>
          <w:szCs w:val="24"/>
        </w:rPr>
        <w:t>Донбасс Опера</w:t>
      </w:r>
      <w:r w:rsidR="00DC0CB7">
        <w:rPr>
          <w:rFonts w:ascii="Times New Roman" w:hAnsi="Times New Roman" w:cs="Times New Roman"/>
          <w:sz w:val="24"/>
          <w:szCs w:val="24"/>
        </w:rPr>
        <w:t>»</w:t>
      </w:r>
      <w:r w:rsidR="00DC0CB7" w:rsidRPr="00DC0CB7">
        <w:rPr>
          <w:rFonts w:ascii="Times New Roman" w:hAnsi="Times New Roman" w:cs="Times New Roman"/>
          <w:sz w:val="24"/>
          <w:szCs w:val="24"/>
        </w:rPr>
        <w:t>; Михаил Желтяков, министр культуры ДНР; Валерий Попов, главный балетмейстер театра; Вадим Писарев, художественный руководитель театра; артисты оперы: Георгий Макин, Наталья Нарожная, Лидия Качалова, Андрей Кривохата, Евгений Удовин, Тамара Лагунова, Валентина Иванченко Владислав Лысак, Вадим Воловчук, Сергей Дубницкий; артисты балета: Мирослав Грабовский, Ирина Комаренко, Максим Вальчик, Анастасия Никольская, Анна Вальчик; Георгий Макин, режиссер; Оксана Кубекина, начальник костюмерного цеха; Тамара Мельникова, зав. литературной частью театра; Ирина Долгова, зав. пошивочным цехом; Татьяна Степаненко, зам. начальника реквизиторского цеха; Дмитрий Киржаев, главный инженер театра; Эльвира Рыкова, педагог-репетитор по балету; Валерий Стасевич, директор театра в 1988-1996 гг.</w:t>
      </w:r>
    </w:p>
    <w:sectPr w:rsidR="00202AA7" w:rsidRPr="00DC0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E17E0"/>
    <w:multiLevelType w:val="hybridMultilevel"/>
    <w:tmpl w:val="A0E62370"/>
    <w:lvl w:ilvl="0" w:tplc="DF02D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F75A5B"/>
    <w:multiLevelType w:val="hybridMultilevel"/>
    <w:tmpl w:val="02524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27AE6"/>
    <w:multiLevelType w:val="hybridMultilevel"/>
    <w:tmpl w:val="A0E62370"/>
    <w:lvl w:ilvl="0" w:tplc="DF02D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9E"/>
    <w:rsid w:val="000621AA"/>
    <w:rsid w:val="001A64E4"/>
    <w:rsid w:val="001C0E5B"/>
    <w:rsid w:val="00202AA7"/>
    <w:rsid w:val="002A110A"/>
    <w:rsid w:val="003C1121"/>
    <w:rsid w:val="0076142F"/>
    <w:rsid w:val="00893B7F"/>
    <w:rsid w:val="009B1812"/>
    <w:rsid w:val="00A379C7"/>
    <w:rsid w:val="00DC0CB7"/>
    <w:rsid w:val="00E6219E"/>
    <w:rsid w:val="00F3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647B"/>
  <w15:chartTrackingRefBased/>
  <w15:docId w15:val="{6E8D6D08-A007-4BC8-9F7D-1243AE57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nchi@bk.ru</dc:creator>
  <cp:keywords/>
  <dc:description/>
  <cp:lastModifiedBy>nchi@bk.ru</cp:lastModifiedBy>
  <cp:revision>8</cp:revision>
  <dcterms:created xsi:type="dcterms:W3CDTF">2024-04-19T06:39:00Z</dcterms:created>
  <dcterms:modified xsi:type="dcterms:W3CDTF">2024-04-19T11:17:00Z</dcterms:modified>
</cp:coreProperties>
</file>