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D60" w:rsidRDefault="001B15F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</w:t>
      </w:r>
    </w:p>
    <w:p w:rsidR="00C70D60" w:rsidRDefault="00C70D6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70D60" w:rsidRDefault="001B15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Информация о проведении Всероссийской </w:t>
      </w:r>
      <w:r>
        <w:rPr>
          <w:rFonts w:ascii="Times New Roman" w:hAnsi="Times New Roman" w:cs="Times New Roman"/>
          <w:b/>
          <w:sz w:val="28"/>
          <w:szCs w:val="28"/>
        </w:rPr>
        <w:t>акции в поддержку чтения «Библионочь-2026»</w:t>
      </w:r>
    </w:p>
    <w:p w:rsidR="00C70D60" w:rsidRDefault="00C70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D60" w:rsidRDefault="00C70D60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fa"/>
        <w:tblW w:w="14737" w:type="dxa"/>
        <w:tblLook w:val="04A0" w:firstRow="1" w:lastRow="0" w:firstColumn="1" w:lastColumn="0" w:noHBand="0" w:noVBand="1"/>
      </w:tblPr>
      <w:tblGrid>
        <w:gridCol w:w="8642"/>
        <w:gridCol w:w="6095"/>
      </w:tblGrid>
      <w:tr w:rsidR="00C70D60">
        <w:trPr>
          <w:trHeight w:val="392"/>
        </w:trPr>
        <w:tc>
          <w:tcPr>
            <w:tcW w:w="8642" w:type="dxa"/>
          </w:tcPr>
          <w:p w:rsidR="00C70D60" w:rsidRDefault="001B15F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показателя</w:t>
            </w:r>
          </w:p>
        </w:tc>
        <w:tc>
          <w:tcPr>
            <w:tcW w:w="6095" w:type="dxa"/>
          </w:tcPr>
          <w:p w:rsidR="00C70D60" w:rsidRDefault="001B15F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о выполнении</w:t>
            </w:r>
          </w:p>
        </w:tc>
      </w:tr>
      <w:tr w:rsidR="00C70D60">
        <w:tc>
          <w:tcPr>
            <w:tcW w:w="8642" w:type="dxa"/>
          </w:tcPr>
          <w:p w:rsidR="00C70D60" w:rsidRDefault="003975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</w:t>
            </w:r>
          </w:p>
        </w:tc>
        <w:tc>
          <w:tcPr>
            <w:tcW w:w="6095" w:type="dxa"/>
          </w:tcPr>
          <w:p w:rsidR="00C70D60" w:rsidRDefault="00C70D6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70D60">
        <w:tc>
          <w:tcPr>
            <w:tcW w:w="8642" w:type="dxa"/>
          </w:tcPr>
          <w:p w:rsidR="00C70D60" w:rsidRDefault="001B15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проведенных мероприятий</w:t>
            </w:r>
          </w:p>
        </w:tc>
        <w:tc>
          <w:tcPr>
            <w:tcW w:w="6095" w:type="dxa"/>
          </w:tcPr>
          <w:p w:rsidR="00C70D60" w:rsidRDefault="00C70D6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70D60">
        <w:tc>
          <w:tcPr>
            <w:tcW w:w="8642" w:type="dxa"/>
          </w:tcPr>
          <w:p w:rsidR="00C70D60" w:rsidRDefault="001B15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участников (всего)</w:t>
            </w:r>
          </w:p>
        </w:tc>
        <w:tc>
          <w:tcPr>
            <w:tcW w:w="6095" w:type="dxa"/>
          </w:tcPr>
          <w:p w:rsidR="00C70D60" w:rsidRDefault="00C70D6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70D60">
        <w:tc>
          <w:tcPr>
            <w:tcW w:w="8642" w:type="dxa"/>
          </w:tcPr>
          <w:p w:rsidR="00C70D60" w:rsidRDefault="001B15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том числе количество участников до 14 лет</w:t>
            </w:r>
          </w:p>
        </w:tc>
        <w:tc>
          <w:tcPr>
            <w:tcW w:w="6095" w:type="dxa"/>
          </w:tcPr>
          <w:p w:rsidR="00C70D60" w:rsidRDefault="00C70D6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70D60">
        <w:tc>
          <w:tcPr>
            <w:tcW w:w="8642" w:type="dxa"/>
          </w:tcPr>
          <w:p w:rsidR="00C70D60" w:rsidRDefault="001B15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Ссылки на фото (не более 5 шт.) и видеоматериалы (при наличии)</w:t>
            </w:r>
          </w:p>
          <w:p w:rsidR="0039755E" w:rsidRPr="0039755E" w:rsidRDefault="0039755E" w:rsidP="0039755E">
            <w:pPr>
              <w:rPr>
                <w:rFonts w:ascii="Times New Roman" w:hAnsi="Times New Roman" w:cs="Times New Roman"/>
                <w:sz w:val="28"/>
              </w:rPr>
            </w:pPr>
            <w:r w:rsidRPr="0039755E">
              <w:rPr>
                <w:rFonts w:ascii="Times New Roman" w:hAnsi="Times New Roman" w:cs="Times New Roman"/>
                <w:sz w:val="28"/>
              </w:rPr>
              <w:t>*</w:t>
            </w:r>
            <w:r>
              <w:rPr>
                <w:rFonts w:ascii="Times New Roman" w:hAnsi="Times New Roman" w:cs="Times New Roman"/>
                <w:sz w:val="28"/>
              </w:rPr>
              <w:t xml:space="preserve"> Можно просто прикрепить к письму</w:t>
            </w:r>
            <w:bookmarkStart w:id="0" w:name="_GoBack"/>
            <w:bookmarkEnd w:id="0"/>
          </w:p>
        </w:tc>
        <w:tc>
          <w:tcPr>
            <w:tcW w:w="6095" w:type="dxa"/>
          </w:tcPr>
          <w:p w:rsidR="00C70D60" w:rsidRDefault="00C70D6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70D60">
        <w:tc>
          <w:tcPr>
            <w:tcW w:w="8642" w:type="dxa"/>
          </w:tcPr>
          <w:p w:rsidR="00C70D60" w:rsidRDefault="001B15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публикаций в СМИ</w:t>
            </w:r>
          </w:p>
        </w:tc>
        <w:tc>
          <w:tcPr>
            <w:tcW w:w="6095" w:type="dxa"/>
          </w:tcPr>
          <w:p w:rsidR="00C70D60" w:rsidRDefault="00C70D6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70D60">
        <w:tc>
          <w:tcPr>
            <w:tcW w:w="8642" w:type="dxa"/>
          </w:tcPr>
          <w:p w:rsidR="00C70D60" w:rsidRDefault="001B15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публикаций в социальных сетях</w:t>
            </w:r>
          </w:p>
        </w:tc>
        <w:tc>
          <w:tcPr>
            <w:tcW w:w="6095" w:type="dxa"/>
          </w:tcPr>
          <w:p w:rsidR="00C70D60" w:rsidRDefault="00C70D6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70D60" w:rsidRDefault="00C70D60">
      <w:pPr>
        <w:jc w:val="center"/>
        <w:rPr>
          <w:rFonts w:ascii="Times New Roman" w:hAnsi="Times New Roman" w:cs="Times New Roman"/>
          <w:sz w:val="28"/>
        </w:rPr>
      </w:pPr>
    </w:p>
    <w:p w:rsidR="00C70D60" w:rsidRDefault="00C70D60">
      <w:pPr>
        <w:jc w:val="center"/>
        <w:rPr>
          <w:rFonts w:ascii="Times New Roman" w:hAnsi="Times New Roman" w:cs="Times New Roman"/>
          <w:sz w:val="28"/>
        </w:rPr>
      </w:pPr>
    </w:p>
    <w:sectPr w:rsidR="00C70D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5F1" w:rsidRDefault="001B15F1">
      <w:pPr>
        <w:spacing w:after="0" w:line="240" w:lineRule="auto"/>
      </w:pPr>
      <w:r>
        <w:separator/>
      </w:r>
    </w:p>
  </w:endnote>
  <w:endnote w:type="continuationSeparator" w:id="0">
    <w:p w:rsidR="001B15F1" w:rsidRDefault="001B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5F1" w:rsidRDefault="001B15F1">
      <w:pPr>
        <w:spacing w:after="0" w:line="240" w:lineRule="auto"/>
      </w:pPr>
      <w:r>
        <w:separator/>
      </w:r>
    </w:p>
  </w:footnote>
  <w:footnote w:type="continuationSeparator" w:id="0">
    <w:p w:rsidR="001B15F1" w:rsidRDefault="001B1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84A10"/>
    <w:multiLevelType w:val="hybridMultilevel"/>
    <w:tmpl w:val="191EF810"/>
    <w:lvl w:ilvl="0" w:tplc="ADC01C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60"/>
    <w:rsid w:val="001B15F1"/>
    <w:rsid w:val="0039755E"/>
    <w:rsid w:val="00C7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9D2D"/>
  <w15:docId w15:val="{E47EB9C5-E039-4989-A720-447FCE8C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Куюкинов Джамсаранг Вячеславович</dc:creator>
  <cp:keywords/>
  <dc:description/>
  <cp:lastModifiedBy>User</cp:lastModifiedBy>
  <cp:revision>5</cp:revision>
  <dcterms:created xsi:type="dcterms:W3CDTF">2025-03-13T07:49:00Z</dcterms:created>
  <dcterms:modified xsi:type="dcterms:W3CDTF">2026-04-08T04:51:00Z</dcterms:modified>
</cp:coreProperties>
</file>